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5AAC36B3" w14:textId="77777777" w:rsidTr="003F1850">
        <w:tc>
          <w:tcPr>
            <w:tcW w:w="9550" w:type="dxa"/>
          </w:tcPr>
          <w:p w14:paraId="10497FEE"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6EBD77CB" w14:textId="1B5253AC" w:rsidR="00A01D1D" w:rsidRPr="004C7D79" w:rsidRDefault="00E640BD" w:rsidP="003F1850">
            <w:pPr>
              <w:tabs>
                <w:tab w:val="left" w:pos="6663"/>
              </w:tabs>
              <w:spacing w:line="240" w:lineRule="auto"/>
              <w:jc w:val="center"/>
              <w:rPr>
                <w:rFonts w:ascii="Franklin Gothic Book" w:hAnsi="Franklin Gothic Book" w:cs="Arial"/>
                <w:b/>
                <w:sz w:val="22"/>
                <w:szCs w:val="22"/>
              </w:rPr>
            </w:pPr>
            <w:r>
              <w:rPr>
                <w:rFonts w:ascii="Franklin Gothic Book" w:hAnsi="Franklin Gothic Book" w:cs="Arial"/>
                <w:b/>
                <w:sz w:val="22"/>
                <w:szCs w:val="22"/>
              </w:rPr>
              <w:t xml:space="preserve">Enea Elektrownia Połaniec S.A. </w:t>
            </w:r>
          </w:p>
          <w:p w14:paraId="75A998A2"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065182A7"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000E07A1" w14:textId="77777777" w:rsidR="00A01D1D" w:rsidRPr="004C7D79" w:rsidRDefault="00A01D1D" w:rsidP="003F1850">
            <w:pPr>
              <w:spacing w:line="240" w:lineRule="auto"/>
              <w:rPr>
                <w:rFonts w:ascii="Franklin Gothic Book" w:hAnsi="Franklin Gothic Book" w:cs="Arial"/>
                <w:sz w:val="22"/>
                <w:szCs w:val="22"/>
              </w:rPr>
            </w:pPr>
          </w:p>
          <w:p w14:paraId="35475F7D" w14:textId="77777777" w:rsidR="00A01D1D" w:rsidRPr="004C7D79" w:rsidRDefault="00A01D1D" w:rsidP="003F1850">
            <w:pPr>
              <w:spacing w:line="240" w:lineRule="auto"/>
              <w:rPr>
                <w:rFonts w:ascii="Franklin Gothic Book" w:hAnsi="Franklin Gothic Book" w:cs="Arial"/>
                <w:sz w:val="22"/>
                <w:szCs w:val="22"/>
              </w:rPr>
            </w:pPr>
          </w:p>
          <w:p w14:paraId="0E271A8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0D306AAF" w14:textId="483DCC6D"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A308C5">
              <w:rPr>
                <w:rFonts w:ascii="Franklin Gothic Book" w:hAnsi="Franklin Gothic Book" w:cs="Arial"/>
                <w:b/>
                <w:sz w:val="22"/>
                <w:szCs w:val="22"/>
              </w:rPr>
              <w:t>16</w:t>
            </w:r>
            <w:r w:rsidR="00A01D1D" w:rsidRPr="004C7D79">
              <w:rPr>
                <w:rFonts w:ascii="Franklin Gothic Book" w:hAnsi="Franklin Gothic Book" w:cs="Arial"/>
                <w:b/>
                <w:sz w:val="22"/>
                <w:szCs w:val="22"/>
              </w:rPr>
              <w:t>/20</w:t>
            </w:r>
            <w:r w:rsidR="00A308C5">
              <w:rPr>
                <w:rFonts w:ascii="Franklin Gothic Book" w:hAnsi="Franklin Gothic Book" w:cs="Arial"/>
                <w:b/>
                <w:sz w:val="22"/>
                <w:szCs w:val="22"/>
              </w:rPr>
              <w:t>20</w:t>
            </w:r>
          </w:p>
          <w:p w14:paraId="1579684F" w14:textId="77777777" w:rsidR="00A01D1D" w:rsidRPr="004C7D79" w:rsidRDefault="00A01D1D" w:rsidP="003F1850">
            <w:pPr>
              <w:spacing w:line="240" w:lineRule="auto"/>
              <w:rPr>
                <w:rFonts w:ascii="Franklin Gothic Book" w:hAnsi="Franklin Gothic Book" w:cs="Arial"/>
                <w:sz w:val="22"/>
                <w:szCs w:val="22"/>
              </w:rPr>
            </w:pPr>
          </w:p>
          <w:p w14:paraId="6DA36308" w14:textId="77777777" w:rsidR="00A01D1D" w:rsidRPr="004C7D79" w:rsidRDefault="00A01D1D" w:rsidP="003F1850">
            <w:pPr>
              <w:spacing w:line="240" w:lineRule="auto"/>
              <w:rPr>
                <w:rFonts w:ascii="Franklin Gothic Book" w:hAnsi="Franklin Gothic Book" w:cs="Arial"/>
                <w:sz w:val="22"/>
                <w:szCs w:val="22"/>
              </w:rPr>
            </w:pPr>
          </w:p>
          <w:p w14:paraId="301B1CEC"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1B315CAF"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FBD5BF9" w14:textId="77777777"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2E7E345A" w14:textId="0CA838D2" w:rsidR="00993BDB" w:rsidRPr="004C7D79" w:rsidRDefault="00A45694" w:rsidP="00FF4689">
            <w:pPr>
              <w:spacing w:line="240" w:lineRule="auto"/>
              <w:jc w:val="center"/>
              <w:rPr>
                <w:rFonts w:ascii="Franklin Gothic Book" w:hAnsi="Franklin Gothic Book" w:cs="Arial"/>
                <w:i/>
                <w:sz w:val="22"/>
                <w:szCs w:val="22"/>
              </w:rPr>
            </w:pPr>
            <w:r w:rsidRPr="00A45694">
              <w:rPr>
                <w:rFonts w:asciiTheme="minorHAnsi" w:hAnsiTheme="minorHAnsi" w:cs="Arial"/>
                <w:b/>
                <w:color w:val="000000" w:themeColor="text1"/>
                <w:sz w:val="26"/>
                <w:szCs w:val="26"/>
                <w:u w:val="single"/>
              </w:rPr>
              <w:t xml:space="preserve">„Wykonanie pomiarów gwarancyjnych przeprowadzonych w </w:t>
            </w:r>
            <w:r w:rsidR="00E640BD">
              <w:rPr>
                <w:rFonts w:asciiTheme="minorHAnsi" w:hAnsiTheme="minorHAnsi" w:cs="Arial"/>
                <w:b/>
                <w:color w:val="000000" w:themeColor="text1"/>
                <w:sz w:val="26"/>
                <w:szCs w:val="26"/>
                <w:u w:val="single"/>
              </w:rPr>
              <w:t xml:space="preserve">Enea Elektrownia Połaniec S.A. </w:t>
            </w:r>
            <w:r w:rsidRPr="00A45694">
              <w:rPr>
                <w:rFonts w:asciiTheme="minorHAnsi" w:hAnsiTheme="minorHAnsi" w:cs="Arial"/>
                <w:b/>
                <w:color w:val="000000" w:themeColor="text1"/>
                <w:sz w:val="26"/>
                <w:szCs w:val="26"/>
                <w:u w:val="single"/>
              </w:rPr>
              <w:t xml:space="preserve"> modernizacji dostosowawczych do kBAT – zakres spalin”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8772365" w14:textId="77777777" w:rsidTr="008D6867">
              <w:trPr>
                <w:trHeight w:val="918"/>
              </w:trPr>
              <w:tc>
                <w:tcPr>
                  <w:tcW w:w="1621" w:type="dxa"/>
                  <w:shd w:val="clear" w:color="auto" w:fill="auto"/>
                  <w:vAlign w:val="center"/>
                  <w:hideMark/>
                </w:tcPr>
                <w:p w14:paraId="3AAB32D1" w14:textId="77777777"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shd w:val="clear" w:color="auto" w:fill="auto"/>
                  <w:vAlign w:val="center"/>
                  <w:hideMark/>
                </w:tcPr>
                <w:p w14:paraId="54C958C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shd w:val="clear" w:color="auto" w:fill="auto"/>
                  <w:vAlign w:val="center"/>
                  <w:hideMark/>
                </w:tcPr>
                <w:p w14:paraId="4B5F0CB4"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993BDB" w:rsidRPr="004C7D79" w14:paraId="705EB768" w14:textId="77777777" w:rsidTr="008D6867">
              <w:trPr>
                <w:trHeight w:val="585"/>
              </w:trPr>
              <w:tc>
                <w:tcPr>
                  <w:tcW w:w="1621" w:type="dxa"/>
                  <w:shd w:val="clear" w:color="auto" w:fill="auto"/>
                  <w:vAlign w:val="center"/>
                  <w:hideMark/>
                </w:tcPr>
                <w:p w14:paraId="2D95908A" w14:textId="77777777"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shd w:val="clear" w:color="auto" w:fill="auto"/>
                  <w:hideMark/>
                </w:tcPr>
                <w:p w14:paraId="5DD6D679" w14:textId="77777777" w:rsidR="00993BDB" w:rsidRPr="004C7D79" w:rsidRDefault="00A45694" w:rsidP="00993BDB">
                  <w:pPr>
                    <w:jc w:val="center"/>
                    <w:rPr>
                      <w:rFonts w:ascii="Franklin Gothic Book" w:hAnsi="Franklin Gothic Book" w:cs="Arial"/>
                      <w:color w:val="000000"/>
                      <w:sz w:val="22"/>
                      <w:szCs w:val="22"/>
                    </w:rPr>
                  </w:pPr>
                  <w:r>
                    <w:rPr>
                      <w:rFonts w:ascii="Franklin Gothic Book" w:hAnsi="Franklin Gothic Book"/>
                      <w:color w:val="000000"/>
                      <w:sz w:val="22"/>
                      <w:szCs w:val="22"/>
                    </w:rPr>
                    <w:t>Grzegorz Wrona</w:t>
                  </w:r>
                </w:p>
              </w:tc>
              <w:tc>
                <w:tcPr>
                  <w:tcW w:w="2410" w:type="dxa"/>
                  <w:shd w:val="clear" w:color="auto" w:fill="auto"/>
                  <w:vAlign w:val="center"/>
                  <w:hideMark/>
                </w:tcPr>
                <w:p w14:paraId="15EEBFB8" w14:textId="77777777" w:rsidR="00993BDB" w:rsidRPr="004C7D79" w:rsidRDefault="00993BDB" w:rsidP="00993BDB">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shd w:val="clear" w:color="auto" w:fill="auto"/>
                  <w:vAlign w:val="center"/>
                  <w:hideMark/>
                </w:tcPr>
                <w:p w14:paraId="033DAE92" w14:textId="77777777"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bl>
          <w:p w14:paraId="4D23C245" w14:textId="77777777" w:rsidR="00A01D1D" w:rsidRPr="004C7D79" w:rsidRDefault="00A01D1D" w:rsidP="003F1850">
            <w:pPr>
              <w:spacing w:before="240" w:line="240" w:lineRule="auto"/>
              <w:rPr>
                <w:rFonts w:ascii="Franklin Gothic Book" w:hAnsi="Franklin Gothic Book" w:cs="Arial"/>
                <w:b/>
                <w:sz w:val="22"/>
                <w:szCs w:val="22"/>
              </w:rPr>
            </w:pPr>
          </w:p>
          <w:p w14:paraId="6FE09CBE" w14:textId="77777777" w:rsidR="00A01D1D" w:rsidRPr="004C7D79" w:rsidRDefault="00A01D1D" w:rsidP="003F1850">
            <w:pPr>
              <w:spacing w:before="240" w:line="240" w:lineRule="auto"/>
              <w:rPr>
                <w:rFonts w:ascii="Franklin Gothic Book" w:hAnsi="Franklin Gothic Book" w:cs="Arial"/>
                <w:b/>
                <w:sz w:val="22"/>
                <w:szCs w:val="22"/>
              </w:rPr>
            </w:pPr>
          </w:p>
          <w:p w14:paraId="16EA1066" w14:textId="77777777" w:rsidR="00A01D1D" w:rsidRPr="004C7D79" w:rsidRDefault="00A01D1D" w:rsidP="003F1850">
            <w:pPr>
              <w:spacing w:before="240" w:line="240" w:lineRule="auto"/>
              <w:rPr>
                <w:rFonts w:ascii="Franklin Gothic Book" w:hAnsi="Franklin Gothic Book" w:cs="Arial"/>
                <w:b/>
                <w:sz w:val="22"/>
                <w:szCs w:val="22"/>
              </w:rPr>
            </w:pPr>
          </w:p>
          <w:p w14:paraId="2C83D7C5" w14:textId="77777777"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8F97BAE" w14:textId="77777777" w:rsidR="00A01D1D" w:rsidRPr="004C7D79" w:rsidRDefault="00A01D1D" w:rsidP="003F1850">
            <w:pPr>
              <w:spacing w:before="240" w:line="240" w:lineRule="auto"/>
              <w:rPr>
                <w:rFonts w:ascii="Franklin Gothic Book" w:hAnsi="Franklin Gothic Book" w:cs="Arial"/>
                <w:b/>
                <w:sz w:val="22"/>
                <w:szCs w:val="22"/>
              </w:rPr>
            </w:pPr>
          </w:p>
          <w:p w14:paraId="760A9740" w14:textId="77777777"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0F5978AD" w14:textId="77777777" w:rsidR="00A01D1D" w:rsidRPr="004C7D79" w:rsidRDefault="00A01D1D" w:rsidP="003F1850">
            <w:pPr>
              <w:spacing w:before="240" w:line="240" w:lineRule="auto"/>
              <w:rPr>
                <w:rFonts w:ascii="Franklin Gothic Book" w:hAnsi="Franklin Gothic Book" w:cs="Arial"/>
                <w:b/>
                <w:sz w:val="22"/>
                <w:szCs w:val="22"/>
              </w:rPr>
            </w:pPr>
          </w:p>
          <w:p w14:paraId="7677333A"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4BD2BCFE" w14:textId="77777777" w:rsidTr="003F1850">
              <w:tc>
                <w:tcPr>
                  <w:tcW w:w="4697" w:type="dxa"/>
                </w:tcPr>
                <w:p w14:paraId="55F5229E"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383DECA1" w14:textId="77777777" w:rsidR="00743CF8" w:rsidRPr="004C7D79" w:rsidRDefault="00743CF8" w:rsidP="003F1850">
                  <w:pPr>
                    <w:spacing w:before="240" w:line="240" w:lineRule="auto"/>
                    <w:jc w:val="center"/>
                    <w:rPr>
                      <w:rFonts w:ascii="Franklin Gothic Book" w:hAnsi="Franklin Gothic Book" w:cs="Arial"/>
                      <w:b/>
                      <w:sz w:val="22"/>
                      <w:szCs w:val="22"/>
                    </w:rPr>
                  </w:pPr>
                </w:p>
                <w:p w14:paraId="3AAB9F2D"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5064E26" w14:textId="77777777" w:rsidR="00743CF8" w:rsidRPr="004C7D79" w:rsidRDefault="00743CF8" w:rsidP="003F1850">
                  <w:pPr>
                    <w:spacing w:before="240" w:line="240" w:lineRule="auto"/>
                    <w:jc w:val="center"/>
                    <w:rPr>
                      <w:rFonts w:ascii="Franklin Gothic Book" w:hAnsi="Franklin Gothic Book" w:cs="Arial"/>
                      <w:b/>
                      <w:sz w:val="22"/>
                      <w:szCs w:val="22"/>
                    </w:rPr>
                  </w:pPr>
                </w:p>
                <w:p w14:paraId="3DF0E89D"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E189C96"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13C0041"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5E2AEA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045426CD"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B6134E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B38599D"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2934895D" w14:textId="77777777" w:rsidTr="003F1850">
              <w:tc>
                <w:tcPr>
                  <w:tcW w:w="4697" w:type="dxa"/>
                </w:tcPr>
                <w:p w14:paraId="6EA937C2"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6CCD055C" w14:textId="77777777" w:rsidR="00A01D1D" w:rsidRPr="004C7D79" w:rsidRDefault="00A01D1D" w:rsidP="003F1850">
                  <w:pPr>
                    <w:spacing w:before="240" w:line="240" w:lineRule="auto"/>
                    <w:rPr>
                      <w:rFonts w:ascii="Franklin Gothic Book" w:hAnsi="Franklin Gothic Book" w:cs="Arial"/>
                      <w:b/>
                      <w:sz w:val="22"/>
                      <w:szCs w:val="22"/>
                    </w:rPr>
                  </w:pPr>
                </w:p>
                <w:p w14:paraId="10538C3E" w14:textId="77777777" w:rsidR="00A01D1D" w:rsidRPr="004C7D79" w:rsidRDefault="00A01D1D" w:rsidP="003F1850">
                  <w:pPr>
                    <w:spacing w:before="240" w:line="240" w:lineRule="auto"/>
                    <w:rPr>
                      <w:rFonts w:ascii="Franklin Gothic Book" w:hAnsi="Franklin Gothic Book" w:cs="Arial"/>
                      <w:b/>
                      <w:sz w:val="22"/>
                      <w:szCs w:val="22"/>
                    </w:rPr>
                  </w:pPr>
                </w:p>
                <w:p w14:paraId="7037D6B3"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2F8B183F" w14:textId="77777777" w:rsidTr="003F1850">
              <w:trPr>
                <w:trHeight w:val="253"/>
              </w:trPr>
              <w:tc>
                <w:tcPr>
                  <w:tcW w:w="4697" w:type="dxa"/>
                </w:tcPr>
                <w:p w14:paraId="5F8683D5"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467C746B"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062DE788" w14:textId="77777777" w:rsidR="00A01D1D" w:rsidRPr="004C7D79" w:rsidRDefault="00A01D1D" w:rsidP="003F1850">
            <w:pPr>
              <w:spacing w:before="240" w:line="240" w:lineRule="auto"/>
              <w:rPr>
                <w:rFonts w:ascii="Franklin Gothic Book" w:hAnsi="Franklin Gothic Book" w:cs="Arial"/>
                <w:b/>
                <w:sz w:val="22"/>
                <w:szCs w:val="22"/>
              </w:rPr>
            </w:pPr>
          </w:p>
          <w:p w14:paraId="2A17FA30" w14:textId="77777777" w:rsidR="00A01D1D" w:rsidRPr="004C7D79" w:rsidRDefault="00A01D1D" w:rsidP="003F1850">
            <w:pPr>
              <w:spacing w:line="240" w:lineRule="auto"/>
              <w:jc w:val="right"/>
              <w:rPr>
                <w:rFonts w:ascii="Franklin Gothic Book" w:hAnsi="Franklin Gothic Book" w:cs="Arial"/>
                <w:b/>
                <w:sz w:val="22"/>
                <w:szCs w:val="22"/>
              </w:rPr>
            </w:pPr>
          </w:p>
          <w:p w14:paraId="74E5DC99" w14:textId="77777777" w:rsidR="00A01D1D" w:rsidRPr="004C7D79" w:rsidRDefault="00A01D1D" w:rsidP="003F1850">
            <w:pPr>
              <w:spacing w:line="240" w:lineRule="auto"/>
              <w:rPr>
                <w:rFonts w:ascii="Franklin Gothic Book" w:hAnsi="Franklin Gothic Book" w:cs="Arial"/>
                <w:sz w:val="22"/>
                <w:szCs w:val="22"/>
              </w:rPr>
            </w:pPr>
          </w:p>
          <w:p w14:paraId="314CDFA1" w14:textId="77777777" w:rsidR="00A01D1D" w:rsidRPr="004C7D79" w:rsidRDefault="00A01D1D" w:rsidP="003F1850">
            <w:pPr>
              <w:spacing w:line="240" w:lineRule="auto"/>
              <w:rPr>
                <w:rFonts w:ascii="Franklin Gothic Book" w:hAnsi="Franklin Gothic Book" w:cs="Arial"/>
                <w:sz w:val="22"/>
                <w:szCs w:val="22"/>
              </w:rPr>
            </w:pPr>
          </w:p>
          <w:p w14:paraId="6D2BFBAD" w14:textId="77777777" w:rsidR="00A01D1D" w:rsidRPr="004C7D79" w:rsidRDefault="00A01D1D" w:rsidP="003F1850">
            <w:pPr>
              <w:spacing w:line="240" w:lineRule="auto"/>
              <w:rPr>
                <w:rFonts w:ascii="Franklin Gothic Book" w:hAnsi="Franklin Gothic Book" w:cs="Arial"/>
                <w:sz w:val="22"/>
                <w:szCs w:val="22"/>
              </w:rPr>
            </w:pPr>
          </w:p>
          <w:p w14:paraId="4B631408" w14:textId="77777777" w:rsidR="00A01D1D" w:rsidRPr="004C7D79" w:rsidRDefault="00A01D1D" w:rsidP="003F1850">
            <w:pPr>
              <w:spacing w:line="240" w:lineRule="auto"/>
              <w:jc w:val="center"/>
              <w:rPr>
                <w:rFonts w:ascii="Franklin Gothic Book" w:hAnsi="Franklin Gothic Book" w:cs="Arial"/>
                <w:sz w:val="22"/>
                <w:szCs w:val="22"/>
              </w:rPr>
            </w:pPr>
          </w:p>
          <w:p w14:paraId="33045E3C" w14:textId="77777777" w:rsidR="00A01D1D" w:rsidRPr="004C7D79" w:rsidRDefault="00A01D1D" w:rsidP="003F1850">
            <w:pPr>
              <w:spacing w:line="240" w:lineRule="auto"/>
              <w:jc w:val="center"/>
              <w:rPr>
                <w:rFonts w:ascii="Franklin Gothic Book" w:hAnsi="Franklin Gothic Book" w:cs="Arial"/>
                <w:sz w:val="22"/>
                <w:szCs w:val="22"/>
              </w:rPr>
            </w:pPr>
          </w:p>
          <w:p w14:paraId="499FE9C8" w14:textId="77777777" w:rsidR="00A01D1D" w:rsidRPr="004C7D79" w:rsidRDefault="00A01D1D" w:rsidP="003F1850">
            <w:pPr>
              <w:spacing w:line="240" w:lineRule="auto"/>
              <w:rPr>
                <w:rFonts w:ascii="Franklin Gothic Book" w:hAnsi="Franklin Gothic Book" w:cs="Arial"/>
                <w:sz w:val="22"/>
                <w:szCs w:val="22"/>
              </w:rPr>
            </w:pPr>
          </w:p>
          <w:p w14:paraId="16D86A29" w14:textId="77777777" w:rsidR="00A01D1D" w:rsidRPr="004C7D79" w:rsidRDefault="00A01D1D" w:rsidP="003F1850">
            <w:pPr>
              <w:spacing w:line="240" w:lineRule="auto"/>
              <w:jc w:val="center"/>
              <w:rPr>
                <w:rFonts w:ascii="Franklin Gothic Book" w:hAnsi="Franklin Gothic Book" w:cs="Arial"/>
                <w:sz w:val="22"/>
                <w:szCs w:val="22"/>
              </w:rPr>
            </w:pPr>
          </w:p>
          <w:p w14:paraId="076D6BD5" w14:textId="77777777"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BCE820E" w14:textId="77777777" w:rsidR="00A01D1D" w:rsidRPr="004C7D79" w:rsidRDefault="00A01D1D" w:rsidP="003F1850">
            <w:pPr>
              <w:spacing w:line="240" w:lineRule="auto"/>
              <w:jc w:val="center"/>
              <w:rPr>
                <w:rFonts w:ascii="Franklin Gothic Book" w:hAnsi="Franklin Gothic Book" w:cs="Arial"/>
                <w:sz w:val="22"/>
                <w:szCs w:val="22"/>
              </w:rPr>
            </w:pPr>
          </w:p>
          <w:p w14:paraId="0C6004FE" w14:textId="2A62E74B" w:rsidR="00A01D1D" w:rsidRPr="004C7D79" w:rsidRDefault="00A01D1D" w:rsidP="00A308C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A308C5">
              <w:rPr>
                <w:rFonts w:ascii="Franklin Gothic Book" w:hAnsi="Franklin Gothic Book" w:cs="Arial"/>
                <w:b/>
                <w:sz w:val="22"/>
                <w:szCs w:val="22"/>
              </w:rPr>
              <w:t>marzec</w:t>
            </w:r>
            <w:r w:rsidR="00A308C5" w:rsidRPr="004C7D79">
              <w:rPr>
                <w:rFonts w:ascii="Franklin Gothic Book" w:hAnsi="Franklin Gothic Book" w:cs="Arial"/>
                <w:b/>
                <w:sz w:val="22"/>
                <w:szCs w:val="22"/>
              </w:rPr>
              <w:t xml:space="preserve"> </w:t>
            </w:r>
            <w:r w:rsidR="0022426D" w:rsidRPr="004C7D79">
              <w:rPr>
                <w:rFonts w:ascii="Franklin Gothic Book" w:hAnsi="Franklin Gothic Book" w:cs="Arial"/>
                <w:b/>
                <w:sz w:val="22"/>
                <w:szCs w:val="22"/>
              </w:rPr>
              <w:t>20</w:t>
            </w:r>
            <w:r w:rsidR="0022426D">
              <w:rPr>
                <w:rFonts w:ascii="Franklin Gothic Book" w:hAnsi="Franklin Gothic Book" w:cs="Arial"/>
                <w:b/>
                <w:sz w:val="22"/>
                <w:szCs w:val="22"/>
              </w:rPr>
              <w:t>20</w:t>
            </w:r>
            <w:r w:rsidRPr="004C7D79">
              <w:rPr>
                <w:rFonts w:ascii="Franklin Gothic Book" w:hAnsi="Franklin Gothic Book" w:cs="Arial"/>
                <w:b/>
                <w:sz w:val="22"/>
                <w:szCs w:val="22"/>
              </w:rPr>
              <w:t>r.</w:t>
            </w:r>
          </w:p>
        </w:tc>
      </w:tr>
      <w:tr w:rsidR="00A15862" w:rsidRPr="004C7D79" w14:paraId="7C9B4827" w14:textId="77777777" w:rsidTr="003F1850">
        <w:tc>
          <w:tcPr>
            <w:tcW w:w="9550" w:type="dxa"/>
          </w:tcPr>
          <w:p w14:paraId="1BBB543C" w14:textId="77777777"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6C904B6E" w14:textId="77777777" w:rsidTr="003F1850">
        <w:tc>
          <w:tcPr>
            <w:tcW w:w="9550" w:type="dxa"/>
          </w:tcPr>
          <w:p w14:paraId="6C2BEF82"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C1DAB90" w14:textId="77777777" w:rsidTr="003F1850">
        <w:tc>
          <w:tcPr>
            <w:tcW w:w="9550" w:type="dxa"/>
          </w:tcPr>
          <w:p w14:paraId="76AAA8E1" w14:textId="77777777" w:rsidR="00A01D1D" w:rsidRPr="004C7D79" w:rsidRDefault="00A01D1D" w:rsidP="003F1850">
            <w:pPr>
              <w:spacing w:line="240" w:lineRule="auto"/>
              <w:rPr>
                <w:rFonts w:ascii="Franklin Gothic Book" w:hAnsi="Franklin Gothic Book" w:cs="Arial"/>
                <w:sz w:val="22"/>
                <w:szCs w:val="22"/>
              </w:rPr>
            </w:pPr>
          </w:p>
        </w:tc>
      </w:tr>
    </w:tbl>
    <w:p w14:paraId="694B7579"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0EE68BB6"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3D8A760C"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03DF754B"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EA363F0"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3DAFAD"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5289503F"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78D856E7"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1E8AC9D7" w14:textId="77777777" w:rsidR="00A01D1D" w:rsidRPr="004C7D79" w:rsidRDefault="00A01D1D" w:rsidP="00A01D1D">
      <w:pPr>
        <w:spacing w:line="240" w:lineRule="auto"/>
        <w:outlineLvl w:val="0"/>
        <w:rPr>
          <w:rFonts w:ascii="Franklin Gothic Book" w:hAnsi="Franklin Gothic Book" w:cs="Arial"/>
          <w:b/>
          <w:sz w:val="22"/>
          <w:szCs w:val="22"/>
        </w:rPr>
      </w:pPr>
    </w:p>
    <w:p w14:paraId="4D6E0290" w14:textId="77777777"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106536C4" w14:textId="77777777" w:rsidR="00A01D1D" w:rsidRPr="004C7D79" w:rsidRDefault="00A01D1D" w:rsidP="00A01D1D">
      <w:pPr>
        <w:spacing w:line="240" w:lineRule="auto"/>
        <w:rPr>
          <w:rFonts w:ascii="Franklin Gothic Book" w:hAnsi="Franklin Gothic Book" w:cs="Arial"/>
          <w:b/>
          <w:sz w:val="22"/>
          <w:szCs w:val="22"/>
        </w:rPr>
      </w:pPr>
    </w:p>
    <w:p w14:paraId="15F2B8A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794D0A0" wp14:editId="63145EB8">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1872D" w14:textId="77777777" w:rsidR="00A01D1D" w:rsidRPr="004C7D79" w:rsidRDefault="00A01D1D" w:rsidP="00A01D1D">
      <w:pPr>
        <w:spacing w:line="240" w:lineRule="auto"/>
        <w:jc w:val="center"/>
        <w:rPr>
          <w:rFonts w:ascii="Franklin Gothic Book" w:hAnsi="Franklin Gothic Book" w:cs="Arial"/>
          <w:b/>
          <w:sz w:val="22"/>
          <w:szCs w:val="22"/>
        </w:rPr>
      </w:pPr>
    </w:p>
    <w:p w14:paraId="1ECB93E7" w14:textId="77777777" w:rsidR="00A01D1D" w:rsidRPr="004C7D79" w:rsidRDefault="00A01D1D" w:rsidP="00A01D1D">
      <w:pPr>
        <w:spacing w:line="240" w:lineRule="auto"/>
        <w:jc w:val="center"/>
        <w:rPr>
          <w:rFonts w:ascii="Franklin Gothic Book" w:hAnsi="Franklin Gothic Book" w:cs="Arial"/>
          <w:b/>
          <w:sz w:val="22"/>
          <w:szCs w:val="22"/>
        </w:rPr>
      </w:pPr>
    </w:p>
    <w:p w14:paraId="02F5D47F" w14:textId="77777777" w:rsidR="00A01D1D" w:rsidRPr="004C7D79" w:rsidRDefault="00A01D1D" w:rsidP="00A01D1D">
      <w:pPr>
        <w:spacing w:line="240" w:lineRule="auto"/>
        <w:jc w:val="center"/>
        <w:rPr>
          <w:rFonts w:ascii="Franklin Gothic Book" w:hAnsi="Franklin Gothic Book" w:cs="Arial"/>
          <w:b/>
          <w:sz w:val="22"/>
          <w:szCs w:val="22"/>
        </w:rPr>
      </w:pPr>
    </w:p>
    <w:p w14:paraId="2BE5BBDE" w14:textId="77777777" w:rsidR="00A15862" w:rsidRPr="004C7D79" w:rsidRDefault="00A15862" w:rsidP="00A01D1D">
      <w:pPr>
        <w:spacing w:line="240" w:lineRule="auto"/>
        <w:jc w:val="center"/>
        <w:rPr>
          <w:rFonts w:ascii="Franklin Gothic Book" w:hAnsi="Franklin Gothic Book" w:cs="Arial"/>
          <w:b/>
          <w:sz w:val="22"/>
          <w:szCs w:val="22"/>
        </w:rPr>
      </w:pPr>
    </w:p>
    <w:p w14:paraId="2765022D" w14:textId="77777777" w:rsidR="00A15862" w:rsidRPr="004C7D79" w:rsidRDefault="00A15862" w:rsidP="00A01D1D">
      <w:pPr>
        <w:spacing w:line="240" w:lineRule="auto"/>
        <w:jc w:val="center"/>
        <w:rPr>
          <w:rFonts w:ascii="Franklin Gothic Book" w:hAnsi="Franklin Gothic Book" w:cs="Arial"/>
          <w:b/>
          <w:sz w:val="22"/>
          <w:szCs w:val="22"/>
        </w:rPr>
      </w:pPr>
    </w:p>
    <w:p w14:paraId="6911509C" w14:textId="77777777" w:rsidR="00A01D1D" w:rsidRPr="004C7D79" w:rsidRDefault="00A01D1D" w:rsidP="0077065A">
      <w:pPr>
        <w:spacing w:line="240" w:lineRule="auto"/>
        <w:rPr>
          <w:rFonts w:ascii="Franklin Gothic Book" w:hAnsi="Franklin Gothic Book" w:cs="Arial"/>
          <w:b/>
          <w:sz w:val="22"/>
          <w:szCs w:val="22"/>
        </w:rPr>
      </w:pPr>
    </w:p>
    <w:p w14:paraId="584E6FD3" w14:textId="3E45DCB9" w:rsidR="00A01D1D" w:rsidRPr="004C7D79" w:rsidRDefault="00E640BD" w:rsidP="0077065A">
      <w:pPr>
        <w:tabs>
          <w:tab w:val="clear" w:pos="3402"/>
        </w:tabs>
        <w:spacing w:line="240" w:lineRule="auto"/>
        <w:jc w:val="center"/>
        <w:outlineLvl w:val="0"/>
        <w:rPr>
          <w:rFonts w:ascii="Franklin Gothic Book" w:hAnsi="Franklin Gothic Book" w:cs="Arial"/>
          <w:b/>
          <w:sz w:val="22"/>
          <w:szCs w:val="22"/>
        </w:rPr>
      </w:pPr>
      <w:r>
        <w:rPr>
          <w:rFonts w:ascii="Franklin Gothic Book" w:hAnsi="Franklin Gothic Book" w:cs="Arial"/>
          <w:b/>
          <w:sz w:val="22"/>
          <w:szCs w:val="22"/>
        </w:rPr>
        <w:t xml:space="preserve">Enea Elektrownia Połaniec S.A. </w:t>
      </w:r>
    </w:p>
    <w:p w14:paraId="5424D4DB"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4C7D79">
        <w:rPr>
          <w:rFonts w:ascii="Franklin Gothic Book" w:hAnsi="Franklin Gothic Book" w:cs="Arial"/>
          <w:b/>
          <w:sz w:val="22"/>
          <w:szCs w:val="22"/>
        </w:rPr>
        <w:t>Zawada 26,</w:t>
      </w:r>
      <w:bookmarkEnd w:id="15"/>
      <w:bookmarkEnd w:id="16"/>
      <w:bookmarkEnd w:id="17"/>
      <w:r w:rsidRPr="004C7D79">
        <w:rPr>
          <w:rFonts w:ascii="Franklin Gothic Book" w:hAnsi="Franklin Gothic Book" w:cs="Arial"/>
          <w:b/>
          <w:sz w:val="22"/>
          <w:szCs w:val="22"/>
        </w:rPr>
        <w:t xml:space="preserve"> </w:t>
      </w:r>
    </w:p>
    <w:p w14:paraId="2406C248"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4C7D7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C7D79">
        <w:rPr>
          <w:rFonts w:ascii="Franklin Gothic Book" w:hAnsi="Franklin Gothic Book" w:cs="Arial"/>
          <w:b/>
          <w:sz w:val="22"/>
          <w:szCs w:val="22"/>
        </w:rPr>
        <w:t>8-230 Połaniec</w:t>
      </w:r>
    </w:p>
    <w:p w14:paraId="32580D23" w14:textId="77777777" w:rsidR="00A01D1D" w:rsidRPr="004C7D79" w:rsidRDefault="00A01D1D" w:rsidP="00A01D1D">
      <w:pPr>
        <w:spacing w:line="240" w:lineRule="auto"/>
        <w:jc w:val="center"/>
        <w:rPr>
          <w:rFonts w:ascii="Franklin Gothic Book" w:hAnsi="Franklin Gothic Book" w:cs="Arial"/>
          <w:sz w:val="22"/>
          <w:szCs w:val="22"/>
        </w:rPr>
      </w:pPr>
    </w:p>
    <w:p w14:paraId="76FCCE67" w14:textId="77777777" w:rsidR="00A01D1D" w:rsidRPr="004C7D79" w:rsidRDefault="00A01D1D" w:rsidP="00A01D1D">
      <w:pPr>
        <w:spacing w:line="240" w:lineRule="auto"/>
        <w:jc w:val="center"/>
        <w:rPr>
          <w:rFonts w:ascii="Franklin Gothic Book" w:hAnsi="Franklin Gothic Book" w:cs="Arial"/>
          <w:sz w:val="22"/>
          <w:szCs w:val="22"/>
        </w:rPr>
      </w:pPr>
    </w:p>
    <w:p w14:paraId="5B874BB0" w14:textId="77777777" w:rsidR="00A01D1D" w:rsidRPr="004C7D79" w:rsidRDefault="00A01D1D" w:rsidP="00A01D1D">
      <w:pPr>
        <w:spacing w:line="240" w:lineRule="auto"/>
        <w:jc w:val="center"/>
        <w:rPr>
          <w:rFonts w:ascii="Franklin Gothic Book" w:hAnsi="Franklin Gothic Book" w:cs="Arial"/>
          <w:sz w:val="22"/>
          <w:szCs w:val="22"/>
        </w:rPr>
      </w:pPr>
    </w:p>
    <w:p w14:paraId="706F8BF5"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02591ADD" w14:textId="77777777" w:rsidR="00A01D1D" w:rsidRPr="004C7D79" w:rsidRDefault="00A01D1D" w:rsidP="00A01D1D">
      <w:pPr>
        <w:spacing w:line="240" w:lineRule="auto"/>
        <w:jc w:val="center"/>
        <w:rPr>
          <w:rFonts w:ascii="Franklin Gothic Book" w:hAnsi="Franklin Gothic Book" w:cs="Arial"/>
          <w:sz w:val="22"/>
          <w:szCs w:val="22"/>
        </w:rPr>
      </w:pPr>
    </w:p>
    <w:p w14:paraId="2F683048" w14:textId="77777777" w:rsidR="00A01D1D" w:rsidRPr="004C7D79" w:rsidRDefault="00A01D1D" w:rsidP="00A01D1D">
      <w:pPr>
        <w:spacing w:line="240" w:lineRule="auto"/>
        <w:jc w:val="center"/>
        <w:rPr>
          <w:rFonts w:ascii="Franklin Gothic Book" w:hAnsi="Franklin Gothic Book" w:cs="Arial"/>
          <w:sz w:val="22"/>
          <w:szCs w:val="22"/>
        </w:rPr>
      </w:pPr>
    </w:p>
    <w:p w14:paraId="4B110323" w14:textId="77777777" w:rsidR="00A01D1D" w:rsidRPr="004C7D79" w:rsidRDefault="00A01D1D" w:rsidP="00A01D1D">
      <w:pPr>
        <w:spacing w:line="240" w:lineRule="auto"/>
        <w:jc w:val="center"/>
        <w:rPr>
          <w:rFonts w:ascii="Franklin Gothic Book" w:hAnsi="Franklin Gothic Book" w:cs="Arial"/>
          <w:sz w:val="22"/>
          <w:szCs w:val="22"/>
        </w:rPr>
      </w:pPr>
    </w:p>
    <w:p w14:paraId="66B24368"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5FD0E9FC" w14:textId="77777777" w:rsidR="00A01D1D" w:rsidRPr="004C7D79" w:rsidRDefault="00A01D1D" w:rsidP="00A01D1D">
      <w:pPr>
        <w:spacing w:line="240" w:lineRule="auto"/>
        <w:jc w:val="center"/>
        <w:rPr>
          <w:rFonts w:ascii="Franklin Gothic Book" w:hAnsi="Franklin Gothic Book" w:cs="Arial"/>
          <w:sz w:val="22"/>
          <w:szCs w:val="22"/>
        </w:rPr>
      </w:pPr>
    </w:p>
    <w:p w14:paraId="6CAD5664" w14:textId="77777777" w:rsidR="00A01D1D" w:rsidRPr="004C7D79" w:rsidRDefault="00A01D1D" w:rsidP="00A01D1D">
      <w:pPr>
        <w:spacing w:line="240" w:lineRule="auto"/>
        <w:jc w:val="center"/>
        <w:rPr>
          <w:rFonts w:ascii="Franklin Gothic Book" w:hAnsi="Franklin Gothic Book" w:cs="Arial"/>
          <w:sz w:val="22"/>
          <w:szCs w:val="22"/>
        </w:rPr>
      </w:pPr>
    </w:p>
    <w:p w14:paraId="50D81F1B"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4C7D7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E2E347D"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1DA0658C"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2D645FF0" w14:textId="19316ECA" w:rsidR="00FF4689" w:rsidRDefault="00FF4689" w:rsidP="00A01D1D">
      <w:pPr>
        <w:spacing w:line="240" w:lineRule="auto"/>
        <w:jc w:val="center"/>
        <w:rPr>
          <w:rFonts w:ascii="Franklin Gothic Book" w:hAnsi="Franklin Gothic Book" w:cs="Arial"/>
          <w:b/>
          <w:iCs/>
          <w:sz w:val="22"/>
          <w:szCs w:val="22"/>
          <w:u w:val="single"/>
        </w:rPr>
      </w:pPr>
      <w:r w:rsidRPr="00FF4689">
        <w:rPr>
          <w:rFonts w:ascii="Franklin Gothic Book" w:hAnsi="Franklin Gothic Book" w:cs="Arial"/>
          <w:b/>
          <w:iCs/>
          <w:sz w:val="22"/>
          <w:szCs w:val="22"/>
          <w:u w:val="single"/>
        </w:rPr>
        <w:t xml:space="preserve">„Wykonanie pomiarów gwarancyjnych przeprowadzonych w </w:t>
      </w:r>
      <w:r w:rsidR="00E640BD">
        <w:rPr>
          <w:rFonts w:ascii="Franklin Gothic Book" w:hAnsi="Franklin Gothic Book" w:cs="Arial"/>
          <w:b/>
          <w:iCs/>
          <w:sz w:val="22"/>
          <w:szCs w:val="22"/>
          <w:u w:val="single"/>
        </w:rPr>
        <w:t xml:space="preserve">Enea Elektrownia Połaniec S.A. </w:t>
      </w:r>
      <w:r w:rsidRPr="00FF4689">
        <w:rPr>
          <w:rFonts w:ascii="Franklin Gothic Book" w:hAnsi="Franklin Gothic Book" w:cs="Arial"/>
          <w:b/>
          <w:iCs/>
          <w:sz w:val="22"/>
          <w:szCs w:val="22"/>
          <w:u w:val="single"/>
        </w:rPr>
        <w:t xml:space="preserve"> modernizacji dostosowawczych do kBAT – zakres spalin”</w:t>
      </w:r>
    </w:p>
    <w:p w14:paraId="7EC136E0" w14:textId="77777777" w:rsidR="00FF4689" w:rsidRDefault="00FF4689" w:rsidP="00A01D1D">
      <w:pPr>
        <w:spacing w:line="240" w:lineRule="auto"/>
        <w:jc w:val="center"/>
        <w:rPr>
          <w:rFonts w:ascii="Franklin Gothic Book" w:hAnsi="Franklin Gothic Book" w:cs="Arial"/>
          <w:b/>
          <w:iCs/>
          <w:sz w:val="22"/>
          <w:szCs w:val="22"/>
          <w:u w:val="single"/>
        </w:rPr>
      </w:pPr>
    </w:p>
    <w:p w14:paraId="55633486"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666834">
        <w:rPr>
          <w:rFonts w:ascii="Franklin Gothic Book" w:hAnsi="Franklin Gothic Book" w:cs="Arial"/>
          <w:b/>
          <w:strike/>
          <w:sz w:val="22"/>
          <w:szCs w:val="22"/>
        </w:rPr>
        <w:t>DOSTAW</w:t>
      </w:r>
      <w:r w:rsidR="00DD067C" w:rsidRPr="004C7D79">
        <w:rPr>
          <w:rFonts w:ascii="Franklin Gothic Book" w:hAnsi="Franklin Gothic Book" w:cs="Arial"/>
          <w:b/>
          <w:sz w:val="22"/>
          <w:szCs w:val="22"/>
        </w:rPr>
        <w:t>/</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59E2C9FA"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13B68929" w14:textId="77777777" w:rsidTr="003F1850">
        <w:trPr>
          <w:jc w:val="center"/>
        </w:trPr>
        <w:tc>
          <w:tcPr>
            <w:tcW w:w="2122" w:type="dxa"/>
          </w:tcPr>
          <w:p w14:paraId="6C6B58BB"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6D37E0C3"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3B73CFB8" w14:textId="77777777" w:rsidTr="003F1850">
        <w:trPr>
          <w:jc w:val="center"/>
        </w:trPr>
        <w:tc>
          <w:tcPr>
            <w:tcW w:w="2122" w:type="dxa"/>
          </w:tcPr>
          <w:p w14:paraId="5CB8A829"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33180490" w14:textId="77777777" w:rsidR="00A01D1D" w:rsidRPr="004C7D79" w:rsidRDefault="00A01D1D" w:rsidP="003F1850">
            <w:pPr>
              <w:spacing w:line="240" w:lineRule="auto"/>
              <w:rPr>
                <w:rFonts w:ascii="Franklin Gothic Book" w:hAnsi="Franklin Gothic Book" w:cs="Arial"/>
                <w:sz w:val="22"/>
                <w:szCs w:val="22"/>
              </w:rPr>
            </w:pPr>
          </w:p>
        </w:tc>
      </w:tr>
    </w:tbl>
    <w:p w14:paraId="64F4A3A7"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93BDB" w14:paraId="6BBEACC3" w14:textId="77777777" w:rsidTr="003F1850">
        <w:trPr>
          <w:trHeight w:val="30"/>
        </w:trPr>
        <w:tc>
          <w:tcPr>
            <w:tcW w:w="1985" w:type="dxa"/>
            <w:tcMar>
              <w:top w:w="15" w:type="dxa"/>
              <w:left w:w="15" w:type="dxa"/>
              <w:bottom w:w="15" w:type="dxa"/>
              <w:right w:w="15" w:type="dxa"/>
            </w:tcMar>
            <w:vAlign w:val="center"/>
          </w:tcPr>
          <w:p w14:paraId="18372765"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6EF0C7C"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Nazwa CPV</w:t>
            </w:r>
          </w:p>
        </w:tc>
      </w:tr>
      <w:tr w:rsidR="003D7B1F" w:rsidRPr="00993BDB" w14:paraId="2EAB9886"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6AC21" w14:textId="77777777" w:rsidR="003D7B1F" w:rsidRPr="00DE190D" w:rsidRDefault="00FF4689">
            <w:pPr>
              <w:spacing w:line="240" w:lineRule="auto"/>
              <w:jc w:val="center"/>
              <w:rPr>
                <w:rFonts w:ascii="Franklin Gothic Book" w:hAnsi="Franklin Gothic Book" w:cs="Arial"/>
                <w:sz w:val="22"/>
                <w:szCs w:val="22"/>
                <w:highlight w:val="yellow"/>
              </w:rPr>
            </w:pPr>
            <w:r w:rsidRPr="00FF4689">
              <w:t>71700000-5</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6280E" w14:textId="77777777" w:rsidR="003D7B1F" w:rsidRPr="00DE190D" w:rsidRDefault="00FF4689">
            <w:pPr>
              <w:spacing w:line="240" w:lineRule="auto"/>
              <w:jc w:val="center"/>
              <w:rPr>
                <w:rFonts w:ascii="Franklin Gothic Book" w:hAnsi="Franklin Gothic Book" w:cs="Arial"/>
                <w:sz w:val="22"/>
                <w:szCs w:val="22"/>
                <w:highlight w:val="yellow"/>
              </w:rPr>
            </w:pPr>
            <w:r w:rsidRPr="00FF4689">
              <w:t>Usługi nadzoru i kontroli</w:t>
            </w:r>
          </w:p>
        </w:tc>
      </w:tr>
    </w:tbl>
    <w:p w14:paraId="080714D7" w14:textId="77777777" w:rsidR="00A01D1D" w:rsidRPr="004C7D79" w:rsidRDefault="00A01D1D" w:rsidP="00A01D1D">
      <w:pPr>
        <w:spacing w:line="240" w:lineRule="auto"/>
        <w:jc w:val="center"/>
        <w:rPr>
          <w:rFonts w:ascii="Franklin Gothic Book" w:hAnsi="Franklin Gothic Book" w:cs="Arial"/>
          <w:sz w:val="22"/>
          <w:szCs w:val="22"/>
        </w:rPr>
      </w:pPr>
    </w:p>
    <w:p w14:paraId="12B72C83" w14:textId="77777777" w:rsidR="00A01D1D" w:rsidRPr="004C7D79" w:rsidRDefault="00A01D1D" w:rsidP="00A01D1D">
      <w:pPr>
        <w:spacing w:line="240" w:lineRule="auto"/>
        <w:jc w:val="center"/>
        <w:rPr>
          <w:rFonts w:ascii="Franklin Gothic Book" w:hAnsi="Franklin Gothic Book" w:cs="Arial"/>
          <w:sz w:val="22"/>
          <w:szCs w:val="22"/>
        </w:rPr>
      </w:pPr>
    </w:p>
    <w:p w14:paraId="18335E1B" w14:textId="77777777" w:rsidR="00A01D1D" w:rsidRPr="004C7D79" w:rsidRDefault="00A01D1D" w:rsidP="00A01D1D">
      <w:pPr>
        <w:spacing w:line="240" w:lineRule="auto"/>
        <w:jc w:val="center"/>
        <w:rPr>
          <w:rFonts w:ascii="Franklin Gothic Book" w:hAnsi="Franklin Gothic Book" w:cs="Arial"/>
          <w:sz w:val="22"/>
          <w:szCs w:val="22"/>
        </w:rPr>
      </w:pPr>
    </w:p>
    <w:p w14:paraId="05ADF459" w14:textId="77777777" w:rsidR="00A01D1D" w:rsidRPr="004C7D79" w:rsidRDefault="00A01D1D" w:rsidP="00A01D1D">
      <w:pPr>
        <w:spacing w:line="240" w:lineRule="auto"/>
        <w:rPr>
          <w:rFonts w:ascii="Franklin Gothic Book" w:hAnsi="Franklin Gothic Book" w:cs="Arial"/>
          <w:sz w:val="22"/>
          <w:szCs w:val="22"/>
        </w:rPr>
      </w:pPr>
    </w:p>
    <w:p w14:paraId="7D83B932" w14:textId="77777777" w:rsidR="005D30DF" w:rsidRPr="004C7D79" w:rsidRDefault="005D30DF" w:rsidP="005D30DF">
      <w:pPr>
        <w:spacing w:line="240" w:lineRule="auto"/>
        <w:rPr>
          <w:rFonts w:ascii="Franklin Gothic Book" w:hAnsi="Franklin Gothic Book" w:cs="Arial"/>
          <w:sz w:val="22"/>
          <w:szCs w:val="22"/>
        </w:rPr>
      </w:pPr>
    </w:p>
    <w:p w14:paraId="41649C37" w14:textId="6F8DEBBE"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A308C5">
        <w:rPr>
          <w:rFonts w:ascii="Franklin Gothic Book" w:hAnsi="Franklin Gothic Book" w:cs="Arial"/>
          <w:b/>
          <w:sz w:val="22"/>
          <w:szCs w:val="22"/>
        </w:rPr>
        <w:t>marzec</w:t>
      </w:r>
      <w:r w:rsidR="00A308C5" w:rsidDel="00AA70FC">
        <w:rPr>
          <w:rFonts w:ascii="Franklin Gothic Book" w:hAnsi="Franklin Gothic Book" w:cs="Arial"/>
          <w:b/>
          <w:sz w:val="22"/>
          <w:szCs w:val="22"/>
        </w:rPr>
        <w:t xml:space="preserve"> </w:t>
      </w:r>
      <w:r w:rsidR="00A308C5" w:rsidRPr="004C7D79">
        <w:rPr>
          <w:rFonts w:ascii="Franklin Gothic Book" w:hAnsi="Franklin Gothic Book" w:cs="Arial"/>
          <w:b/>
          <w:sz w:val="22"/>
          <w:szCs w:val="22"/>
        </w:rPr>
        <w:t xml:space="preserve"> </w:t>
      </w:r>
      <w:r w:rsidR="0022426D" w:rsidRPr="004C7D79">
        <w:rPr>
          <w:rFonts w:ascii="Franklin Gothic Book" w:hAnsi="Franklin Gothic Book" w:cs="Arial"/>
          <w:b/>
          <w:sz w:val="22"/>
          <w:szCs w:val="22"/>
        </w:rPr>
        <w:t>20</w:t>
      </w:r>
      <w:r w:rsidR="0022426D">
        <w:rPr>
          <w:rFonts w:ascii="Franklin Gothic Book" w:hAnsi="Franklin Gothic Book" w:cs="Arial"/>
          <w:b/>
          <w:sz w:val="22"/>
          <w:szCs w:val="22"/>
        </w:rPr>
        <w:t>20</w:t>
      </w:r>
      <w:r w:rsidR="0022426D"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r w:rsidR="00FB0063" w:rsidRPr="004C7D79">
        <w:rPr>
          <w:rFonts w:ascii="Franklin Gothic Book" w:hAnsi="Franklin Gothic Book" w:cs="Arial"/>
          <w:sz w:val="22"/>
          <w:szCs w:val="22"/>
        </w:rPr>
        <w:br w:type="page"/>
      </w:r>
    </w:p>
    <w:p w14:paraId="4BC9B6EE" w14:textId="77777777" w:rsidR="00A01D1D" w:rsidRPr="004C7D79" w:rsidRDefault="00A01D1D" w:rsidP="00A01D1D">
      <w:pPr>
        <w:spacing w:line="240" w:lineRule="auto"/>
        <w:jc w:val="center"/>
        <w:rPr>
          <w:rFonts w:ascii="Franklin Gothic Book" w:hAnsi="Franklin Gothic Book" w:cs="Arial"/>
          <w:sz w:val="22"/>
          <w:szCs w:val="22"/>
        </w:rPr>
      </w:pPr>
    </w:p>
    <w:p w14:paraId="147BB735" w14:textId="77777777"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FF46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w:t>
      </w:r>
      <w:r w:rsidR="00FF4689">
        <w:rPr>
          <w:rFonts w:ascii="Franklin Gothic Book" w:hAnsi="Franklin Gothic Book" w:cs="Arial"/>
          <w:sz w:val="22"/>
          <w:szCs w:val="22"/>
        </w:rPr>
        <w:t>843)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6930318F" w14:textId="77777777" w:rsidR="00A01D1D" w:rsidRPr="004C7D79" w:rsidRDefault="00A01D1D" w:rsidP="00A01D1D">
      <w:pPr>
        <w:spacing w:line="240" w:lineRule="auto"/>
        <w:jc w:val="center"/>
        <w:rPr>
          <w:rFonts w:ascii="Franklin Gothic Book" w:hAnsi="Franklin Gothic Book" w:cs="Arial"/>
          <w:sz w:val="22"/>
          <w:szCs w:val="22"/>
        </w:rPr>
      </w:pPr>
    </w:p>
    <w:p w14:paraId="78EA3BD3" w14:textId="77777777" w:rsidR="00A01D1D" w:rsidRPr="004C7D79" w:rsidRDefault="00A01D1D" w:rsidP="00A01D1D">
      <w:pPr>
        <w:spacing w:line="240" w:lineRule="auto"/>
        <w:jc w:val="center"/>
        <w:rPr>
          <w:rFonts w:ascii="Franklin Gothic Book" w:hAnsi="Franklin Gothic Book" w:cs="Arial"/>
          <w:sz w:val="22"/>
          <w:szCs w:val="22"/>
        </w:rPr>
      </w:pPr>
    </w:p>
    <w:p w14:paraId="4D05F7AD" w14:textId="77777777" w:rsidR="00A01D1D" w:rsidRPr="004C7D79" w:rsidRDefault="00A01D1D" w:rsidP="00A01D1D">
      <w:pPr>
        <w:spacing w:line="240" w:lineRule="auto"/>
        <w:jc w:val="center"/>
        <w:rPr>
          <w:rFonts w:ascii="Franklin Gothic Book" w:hAnsi="Franklin Gothic Book" w:cs="Arial"/>
          <w:sz w:val="22"/>
          <w:szCs w:val="22"/>
        </w:rPr>
      </w:pPr>
    </w:p>
    <w:p w14:paraId="78FB8295" w14:textId="77777777" w:rsidR="00A01D1D" w:rsidRPr="004C7D79" w:rsidRDefault="00A01D1D" w:rsidP="00A01D1D">
      <w:pPr>
        <w:spacing w:line="240" w:lineRule="auto"/>
        <w:jc w:val="center"/>
        <w:rPr>
          <w:rFonts w:ascii="Franklin Gothic Book" w:hAnsi="Franklin Gothic Book" w:cs="Arial"/>
          <w:sz w:val="22"/>
          <w:szCs w:val="22"/>
        </w:rPr>
      </w:pPr>
    </w:p>
    <w:p w14:paraId="63CD8D0E" w14:textId="77777777" w:rsidR="00A01D1D" w:rsidRPr="004C7D79" w:rsidRDefault="00A01D1D" w:rsidP="00A01D1D">
      <w:pPr>
        <w:spacing w:line="240" w:lineRule="auto"/>
        <w:jc w:val="center"/>
        <w:rPr>
          <w:rFonts w:ascii="Franklin Gothic Book" w:hAnsi="Franklin Gothic Book" w:cs="Arial"/>
          <w:sz w:val="22"/>
          <w:szCs w:val="22"/>
        </w:rPr>
      </w:pPr>
    </w:p>
    <w:p w14:paraId="5FA946E6" w14:textId="77777777" w:rsidR="00A01D1D" w:rsidRPr="004C7D79" w:rsidRDefault="00A01D1D" w:rsidP="00A01D1D">
      <w:pPr>
        <w:spacing w:line="240" w:lineRule="auto"/>
        <w:jc w:val="center"/>
        <w:rPr>
          <w:rFonts w:ascii="Franklin Gothic Book" w:hAnsi="Franklin Gothic Book" w:cs="Arial"/>
          <w:sz w:val="22"/>
          <w:szCs w:val="22"/>
        </w:rPr>
      </w:pPr>
    </w:p>
    <w:p w14:paraId="7C11C635" w14:textId="77777777" w:rsidR="00A01D1D" w:rsidRPr="004C7D79" w:rsidRDefault="00A01D1D" w:rsidP="00A01D1D">
      <w:pPr>
        <w:spacing w:line="240" w:lineRule="auto"/>
        <w:jc w:val="center"/>
        <w:rPr>
          <w:rFonts w:ascii="Franklin Gothic Book" w:hAnsi="Franklin Gothic Book" w:cs="Arial"/>
          <w:sz w:val="22"/>
          <w:szCs w:val="22"/>
        </w:rPr>
      </w:pPr>
    </w:p>
    <w:p w14:paraId="50EDEB98" w14:textId="77777777" w:rsidR="00A01D1D" w:rsidRPr="004C7D79" w:rsidRDefault="00A01D1D" w:rsidP="00A01D1D">
      <w:pPr>
        <w:spacing w:line="240" w:lineRule="auto"/>
        <w:jc w:val="center"/>
        <w:rPr>
          <w:rFonts w:ascii="Franklin Gothic Book" w:hAnsi="Franklin Gothic Book" w:cs="Arial"/>
          <w:sz w:val="22"/>
          <w:szCs w:val="22"/>
        </w:rPr>
      </w:pPr>
    </w:p>
    <w:p w14:paraId="5274084D" w14:textId="77777777" w:rsidR="00A01D1D" w:rsidRPr="004C7D79" w:rsidRDefault="00A01D1D" w:rsidP="00A01D1D">
      <w:pPr>
        <w:spacing w:line="240" w:lineRule="auto"/>
        <w:jc w:val="center"/>
        <w:rPr>
          <w:rFonts w:ascii="Franklin Gothic Book" w:hAnsi="Franklin Gothic Book" w:cs="Arial"/>
          <w:sz w:val="22"/>
          <w:szCs w:val="22"/>
        </w:rPr>
      </w:pPr>
    </w:p>
    <w:p w14:paraId="486F42E5" w14:textId="77777777" w:rsidR="00A01D1D" w:rsidRPr="004C7D79" w:rsidRDefault="00A01D1D" w:rsidP="00A01D1D">
      <w:pPr>
        <w:spacing w:line="240" w:lineRule="auto"/>
        <w:jc w:val="center"/>
        <w:rPr>
          <w:rFonts w:ascii="Franklin Gothic Book" w:hAnsi="Franklin Gothic Book" w:cs="Arial"/>
          <w:sz w:val="22"/>
          <w:szCs w:val="22"/>
        </w:rPr>
      </w:pPr>
    </w:p>
    <w:p w14:paraId="6F662B9F" w14:textId="77777777" w:rsidR="00A01D1D" w:rsidRPr="004C7D79" w:rsidRDefault="00A01D1D" w:rsidP="00A01D1D">
      <w:pPr>
        <w:spacing w:line="240" w:lineRule="auto"/>
        <w:jc w:val="center"/>
        <w:rPr>
          <w:rFonts w:ascii="Franklin Gothic Book" w:hAnsi="Franklin Gothic Book" w:cs="Arial"/>
          <w:sz w:val="22"/>
          <w:szCs w:val="22"/>
        </w:rPr>
      </w:pPr>
    </w:p>
    <w:p w14:paraId="3DA46A33" w14:textId="77777777" w:rsidR="00A01D1D" w:rsidRPr="004C7D79" w:rsidRDefault="00A01D1D" w:rsidP="00A01D1D">
      <w:pPr>
        <w:spacing w:line="240" w:lineRule="auto"/>
        <w:jc w:val="center"/>
        <w:rPr>
          <w:rFonts w:ascii="Franklin Gothic Book" w:hAnsi="Franklin Gothic Book" w:cs="Arial"/>
          <w:sz w:val="22"/>
          <w:szCs w:val="22"/>
        </w:rPr>
      </w:pPr>
    </w:p>
    <w:p w14:paraId="678AEEAE" w14:textId="77777777" w:rsidR="00A01D1D" w:rsidRPr="004C7D79" w:rsidRDefault="00A01D1D" w:rsidP="00A01D1D">
      <w:pPr>
        <w:spacing w:line="240" w:lineRule="auto"/>
        <w:jc w:val="center"/>
        <w:rPr>
          <w:rFonts w:ascii="Franklin Gothic Book" w:hAnsi="Franklin Gothic Book" w:cs="Arial"/>
          <w:sz w:val="22"/>
          <w:szCs w:val="22"/>
        </w:rPr>
      </w:pPr>
    </w:p>
    <w:p w14:paraId="57F38657" w14:textId="77777777" w:rsidR="00A01D1D" w:rsidRPr="004C7D79" w:rsidRDefault="00A01D1D" w:rsidP="00A01D1D">
      <w:pPr>
        <w:spacing w:line="240" w:lineRule="auto"/>
        <w:jc w:val="center"/>
        <w:rPr>
          <w:rFonts w:ascii="Franklin Gothic Book" w:hAnsi="Franklin Gothic Book" w:cs="Arial"/>
          <w:sz w:val="22"/>
          <w:szCs w:val="22"/>
        </w:rPr>
      </w:pPr>
    </w:p>
    <w:p w14:paraId="34759E7C" w14:textId="77777777" w:rsidR="00A01D1D" w:rsidRPr="004C7D79" w:rsidRDefault="00A01D1D" w:rsidP="00A01D1D">
      <w:pPr>
        <w:spacing w:line="240" w:lineRule="auto"/>
        <w:jc w:val="center"/>
        <w:rPr>
          <w:rFonts w:ascii="Franklin Gothic Book" w:hAnsi="Franklin Gothic Book" w:cs="Arial"/>
          <w:sz w:val="22"/>
          <w:szCs w:val="22"/>
        </w:rPr>
      </w:pPr>
    </w:p>
    <w:p w14:paraId="1F4DBD96" w14:textId="77777777" w:rsidR="00A01D1D" w:rsidRPr="004C7D79" w:rsidRDefault="00A01D1D" w:rsidP="00A01D1D">
      <w:pPr>
        <w:spacing w:line="240" w:lineRule="auto"/>
        <w:jc w:val="center"/>
        <w:rPr>
          <w:rFonts w:ascii="Franklin Gothic Book" w:hAnsi="Franklin Gothic Book" w:cs="Arial"/>
          <w:sz w:val="22"/>
          <w:szCs w:val="22"/>
        </w:rPr>
      </w:pPr>
    </w:p>
    <w:p w14:paraId="046EE25C" w14:textId="77777777" w:rsidR="00A01D1D" w:rsidRPr="004C7D79" w:rsidRDefault="00A01D1D" w:rsidP="00A01D1D">
      <w:pPr>
        <w:spacing w:line="240" w:lineRule="auto"/>
        <w:jc w:val="center"/>
        <w:rPr>
          <w:rFonts w:ascii="Franklin Gothic Book" w:hAnsi="Franklin Gothic Book" w:cs="Arial"/>
          <w:sz w:val="22"/>
          <w:szCs w:val="22"/>
        </w:rPr>
      </w:pPr>
    </w:p>
    <w:p w14:paraId="2CEEA61C" w14:textId="77777777" w:rsidR="00A01D1D" w:rsidRPr="004C7D79" w:rsidRDefault="00A01D1D" w:rsidP="00A01D1D">
      <w:pPr>
        <w:spacing w:line="240" w:lineRule="auto"/>
        <w:jc w:val="center"/>
        <w:rPr>
          <w:rFonts w:ascii="Franklin Gothic Book" w:hAnsi="Franklin Gothic Book" w:cs="Arial"/>
          <w:sz w:val="22"/>
          <w:szCs w:val="22"/>
        </w:rPr>
      </w:pPr>
    </w:p>
    <w:p w14:paraId="5A674CF9" w14:textId="77777777" w:rsidR="00A01D1D" w:rsidRPr="004C7D79" w:rsidRDefault="00A01D1D" w:rsidP="00A01D1D">
      <w:pPr>
        <w:spacing w:line="240" w:lineRule="auto"/>
        <w:jc w:val="center"/>
        <w:rPr>
          <w:rFonts w:ascii="Franklin Gothic Book" w:hAnsi="Franklin Gothic Book" w:cs="Arial"/>
          <w:sz w:val="22"/>
          <w:szCs w:val="22"/>
        </w:rPr>
      </w:pPr>
    </w:p>
    <w:p w14:paraId="4800CD44" w14:textId="77777777" w:rsidR="00A01D1D" w:rsidRPr="004C7D79" w:rsidRDefault="00A01D1D" w:rsidP="00A01D1D">
      <w:pPr>
        <w:spacing w:line="240" w:lineRule="auto"/>
        <w:jc w:val="center"/>
        <w:rPr>
          <w:rFonts w:ascii="Franklin Gothic Book" w:hAnsi="Franklin Gothic Book" w:cs="Arial"/>
          <w:sz w:val="22"/>
          <w:szCs w:val="22"/>
        </w:rPr>
      </w:pPr>
    </w:p>
    <w:p w14:paraId="61CF7741" w14:textId="77777777" w:rsidR="00A01D1D" w:rsidRPr="004C7D79" w:rsidRDefault="00A01D1D" w:rsidP="00A01D1D">
      <w:pPr>
        <w:spacing w:line="240" w:lineRule="auto"/>
        <w:jc w:val="center"/>
        <w:rPr>
          <w:rFonts w:ascii="Franklin Gothic Book" w:hAnsi="Franklin Gothic Book" w:cs="Arial"/>
          <w:sz w:val="22"/>
          <w:szCs w:val="22"/>
        </w:rPr>
      </w:pPr>
    </w:p>
    <w:p w14:paraId="6F1ED260" w14:textId="77777777" w:rsidR="00A01D1D" w:rsidRPr="004C7D79" w:rsidRDefault="00A01D1D" w:rsidP="00A01D1D">
      <w:pPr>
        <w:spacing w:line="240" w:lineRule="auto"/>
        <w:jc w:val="center"/>
        <w:rPr>
          <w:rFonts w:ascii="Franklin Gothic Book" w:hAnsi="Franklin Gothic Book" w:cs="Arial"/>
          <w:sz w:val="22"/>
          <w:szCs w:val="22"/>
        </w:rPr>
      </w:pPr>
    </w:p>
    <w:p w14:paraId="0C799DF2" w14:textId="77777777" w:rsidR="00A01D1D" w:rsidRPr="004C7D79" w:rsidRDefault="00A01D1D" w:rsidP="00A01D1D">
      <w:pPr>
        <w:spacing w:line="240" w:lineRule="auto"/>
        <w:jc w:val="center"/>
        <w:rPr>
          <w:rFonts w:ascii="Franklin Gothic Book" w:hAnsi="Franklin Gothic Book" w:cs="Arial"/>
          <w:sz w:val="22"/>
          <w:szCs w:val="22"/>
        </w:rPr>
      </w:pPr>
    </w:p>
    <w:p w14:paraId="30AD0423" w14:textId="77777777" w:rsidR="00A01D1D" w:rsidRPr="004C7D79" w:rsidRDefault="00A01D1D" w:rsidP="00A01D1D">
      <w:pPr>
        <w:spacing w:line="240" w:lineRule="auto"/>
        <w:jc w:val="center"/>
        <w:rPr>
          <w:rFonts w:ascii="Franklin Gothic Book" w:hAnsi="Franklin Gothic Book" w:cs="Arial"/>
          <w:sz w:val="22"/>
          <w:szCs w:val="22"/>
        </w:rPr>
      </w:pPr>
    </w:p>
    <w:p w14:paraId="78848788" w14:textId="77777777" w:rsidR="00A01D1D" w:rsidRPr="004C7D79" w:rsidRDefault="00A01D1D" w:rsidP="00A01D1D">
      <w:pPr>
        <w:spacing w:line="240" w:lineRule="auto"/>
        <w:jc w:val="center"/>
        <w:rPr>
          <w:rFonts w:ascii="Franklin Gothic Book" w:hAnsi="Franklin Gothic Book" w:cs="Arial"/>
          <w:sz w:val="22"/>
          <w:szCs w:val="22"/>
        </w:rPr>
      </w:pPr>
    </w:p>
    <w:p w14:paraId="0F505DED" w14:textId="77777777" w:rsidR="00A01D1D" w:rsidRPr="004C7D79" w:rsidRDefault="00A01D1D" w:rsidP="00A01D1D">
      <w:pPr>
        <w:spacing w:line="240" w:lineRule="auto"/>
        <w:jc w:val="center"/>
        <w:rPr>
          <w:rFonts w:ascii="Franklin Gothic Book" w:hAnsi="Franklin Gothic Book" w:cs="Arial"/>
          <w:sz w:val="22"/>
          <w:szCs w:val="22"/>
        </w:rPr>
      </w:pPr>
    </w:p>
    <w:p w14:paraId="193007C5" w14:textId="77777777" w:rsidR="00A01D1D" w:rsidRPr="004C7D79" w:rsidRDefault="00A01D1D" w:rsidP="00A01D1D">
      <w:pPr>
        <w:spacing w:line="240" w:lineRule="auto"/>
        <w:jc w:val="center"/>
        <w:rPr>
          <w:rFonts w:ascii="Franklin Gothic Book" w:hAnsi="Franklin Gothic Book" w:cs="Arial"/>
          <w:sz w:val="22"/>
          <w:szCs w:val="22"/>
        </w:rPr>
      </w:pPr>
    </w:p>
    <w:p w14:paraId="62A6CCA8" w14:textId="77777777" w:rsidR="00A01D1D" w:rsidRPr="004C7D79" w:rsidRDefault="00A01D1D" w:rsidP="00A01D1D">
      <w:pPr>
        <w:spacing w:line="240" w:lineRule="auto"/>
        <w:jc w:val="center"/>
        <w:rPr>
          <w:rFonts w:ascii="Franklin Gothic Book" w:hAnsi="Franklin Gothic Book" w:cs="Arial"/>
          <w:sz w:val="22"/>
          <w:szCs w:val="22"/>
        </w:rPr>
      </w:pPr>
    </w:p>
    <w:p w14:paraId="34063CCC" w14:textId="77777777" w:rsidR="00A01D1D" w:rsidRPr="004C7D79" w:rsidRDefault="00A01D1D" w:rsidP="00A01D1D">
      <w:pPr>
        <w:spacing w:line="240" w:lineRule="auto"/>
        <w:jc w:val="center"/>
        <w:rPr>
          <w:rFonts w:ascii="Franklin Gothic Book" w:hAnsi="Franklin Gothic Book" w:cs="Arial"/>
          <w:sz w:val="22"/>
          <w:szCs w:val="22"/>
        </w:rPr>
      </w:pPr>
    </w:p>
    <w:p w14:paraId="6E5729EF" w14:textId="77777777" w:rsidR="00A01D1D" w:rsidRPr="004C7D79" w:rsidRDefault="00A01D1D" w:rsidP="00A01D1D">
      <w:pPr>
        <w:spacing w:line="240" w:lineRule="auto"/>
        <w:jc w:val="center"/>
        <w:rPr>
          <w:rFonts w:ascii="Franklin Gothic Book" w:hAnsi="Franklin Gothic Book" w:cs="Arial"/>
          <w:sz w:val="22"/>
          <w:szCs w:val="22"/>
        </w:rPr>
      </w:pPr>
    </w:p>
    <w:p w14:paraId="20F0AF23" w14:textId="77777777" w:rsidR="00A01D1D" w:rsidRPr="004C7D79" w:rsidRDefault="00A01D1D" w:rsidP="00A01D1D">
      <w:pPr>
        <w:spacing w:line="240" w:lineRule="auto"/>
        <w:rPr>
          <w:rFonts w:ascii="Franklin Gothic Book" w:hAnsi="Franklin Gothic Book" w:cs="Arial"/>
          <w:sz w:val="22"/>
          <w:szCs w:val="22"/>
        </w:rPr>
      </w:pPr>
    </w:p>
    <w:p w14:paraId="4C7B8830" w14:textId="77777777" w:rsidR="00A01D1D" w:rsidRPr="004C7D79" w:rsidRDefault="00A01D1D" w:rsidP="00A01D1D">
      <w:pPr>
        <w:spacing w:line="240" w:lineRule="auto"/>
        <w:jc w:val="center"/>
        <w:rPr>
          <w:rFonts w:ascii="Franklin Gothic Book" w:hAnsi="Franklin Gothic Book" w:cs="Arial"/>
          <w:sz w:val="22"/>
          <w:szCs w:val="22"/>
        </w:rPr>
      </w:pPr>
    </w:p>
    <w:p w14:paraId="3A24754D"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23B4D8FA"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BF4A5AA"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23846977"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29CEB3B4" w14:textId="77777777" w:rsidR="00A01D1D" w:rsidRPr="004C7D79" w:rsidRDefault="00A01D1D" w:rsidP="00A01D1D">
      <w:pPr>
        <w:spacing w:line="240" w:lineRule="auto"/>
        <w:rPr>
          <w:rFonts w:ascii="Franklin Gothic Book" w:hAnsi="Franklin Gothic Book" w:cs="Arial"/>
          <w:sz w:val="22"/>
          <w:szCs w:val="22"/>
        </w:rPr>
      </w:pPr>
    </w:p>
    <w:p w14:paraId="79D0C014"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5865A83D"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4EF4186E"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55A1FDD"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6D8503F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2F66B7C" w14:textId="77777777" w:rsidR="00A01D1D" w:rsidRPr="004C7D79" w:rsidRDefault="00A01D1D" w:rsidP="00A01D1D">
      <w:pPr>
        <w:spacing w:after="120" w:line="240" w:lineRule="auto"/>
        <w:jc w:val="center"/>
        <w:rPr>
          <w:rFonts w:ascii="Franklin Gothic Book" w:hAnsi="Franklin Gothic Book" w:cs="Arial"/>
          <w:b/>
          <w:sz w:val="22"/>
          <w:szCs w:val="22"/>
        </w:rPr>
      </w:pPr>
    </w:p>
    <w:p w14:paraId="6286299E" w14:textId="77777777" w:rsidR="00A01D1D" w:rsidRPr="004C7D79" w:rsidRDefault="00A01D1D" w:rsidP="00A01D1D">
      <w:pPr>
        <w:spacing w:line="240" w:lineRule="auto"/>
        <w:jc w:val="center"/>
        <w:rPr>
          <w:rFonts w:ascii="Franklin Gothic Book" w:hAnsi="Franklin Gothic Book" w:cs="Arial"/>
          <w:sz w:val="22"/>
          <w:szCs w:val="22"/>
        </w:rPr>
      </w:pPr>
    </w:p>
    <w:p w14:paraId="4FF78DBB" w14:textId="77777777" w:rsidR="00A01D1D" w:rsidRPr="004C7D79" w:rsidRDefault="00A01D1D" w:rsidP="00A01D1D">
      <w:pPr>
        <w:spacing w:line="240" w:lineRule="auto"/>
        <w:jc w:val="center"/>
        <w:rPr>
          <w:rFonts w:ascii="Franklin Gothic Book" w:hAnsi="Franklin Gothic Book" w:cs="Arial"/>
          <w:sz w:val="22"/>
          <w:szCs w:val="22"/>
        </w:rPr>
      </w:pPr>
    </w:p>
    <w:p w14:paraId="67051805" w14:textId="77777777" w:rsidR="00A01D1D" w:rsidRPr="004C7D79" w:rsidRDefault="00A01D1D" w:rsidP="00A01D1D">
      <w:pPr>
        <w:spacing w:line="240" w:lineRule="auto"/>
        <w:jc w:val="center"/>
        <w:rPr>
          <w:rFonts w:ascii="Franklin Gothic Book" w:hAnsi="Franklin Gothic Book" w:cs="Arial"/>
          <w:sz w:val="22"/>
          <w:szCs w:val="22"/>
        </w:rPr>
      </w:pPr>
    </w:p>
    <w:p w14:paraId="497776E5" w14:textId="77777777" w:rsidR="00A01D1D" w:rsidRPr="004C7D79" w:rsidRDefault="00A01D1D" w:rsidP="00A01D1D">
      <w:pPr>
        <w:spacing w:line="240" w:lineRule="auto"/>
        <w:jc w:val="center"/>
        <w:rPr>
          <w:rFonts w:ascii="Franklin Gothic Book" w:hAnsi="Franklin Gothic Book" w:cs="Arial"/>
          <w:sz w:val="22"/>
          <w:szCs w:val="22"/>
        </w:rPr>
      </w:pPr>
    </w:p>
    <w:p w14:paraId="07190B6F" w14:textId="77777777" w:rsidR="00A01D1D" w:rsidRPr="004C7D79" w:rsidRDefault="00A01D1D" w:rsidP="00A01D1D">
      <w:pPr>
        <w:spacing w:line="240" w:lineRule="auto"/>
        <w:jc w:val="center"/>
        <w:rPr>
          <w:rFonts w:ascii="Franklin Gothic Book" w:hAnsi="Franklin Gothic Book" w:cs="Arial"/>
          <w:sz w:val="22"/>
          <w:szCs w:val="22"/>
        </w:rPr>
      </w:pPr>
    </w:p>
    <w:p w14:paraId="66D84570" w14:textId="77777777" w:rsidR="00A01D1D" w:rsidRPr="004C7D79" w:rsidRDefault="00A01D1D" w:rsidP="00A01D1D">
      <w:pPr>
        <w:spacing w:line="240" w:lineRule="auto"/>
        <w:jc w:val="center"/>
        <w:rPr>
          <w:rFonts w:ascii="Franklin Gothic Book" w:hAnsi="Franklin Gothic Book" w:cs="Arial"/>
          <w:sz w:val="22"/>
          <w:szCs w:val="22"/>
        </w:rPr>
      </w:pPr>
    </w:p>
    <w:p w14:paraId="11ECC8A9" w14:textId="77777777" w:rsidR="00A01D1D" w:rsidRPr="004C7D79" w:rsidRDefault="00A01D1D" w:rsidP="00A01D1D">
      <w:pPr>
        <w:spacing w:line="240" w:lineRule="auto"/>
        <w:jc w:val="center"/>
        <w:rPr>
          <w:rFonts w:ascii="Franklin Gothic Book" w:hAnsi="Franklin Gothic Book" w:cs="Arial"/>
          <w:sz w:val="22"/>
          <w:szCs w:val="22"/>
        </w:rPr>
      </w:pPr>
    </w:p>
    <w:p w14:paraId="43DAAF3F" w14:textId="77777777" w:rsidR="00A01D1D" w:rsidRPr="004C7D79" w:rsidRDefault="00A01D1D" w:rsidP="00A01D1D">
      <w:pPr>
        <w:spacing w:line="240" w:lineRule="auto"/>
        <w:jc w:val="center"/>
        <w:rPr>
          <w:rFonts w:ascii="Franklin Gothic Book" w:hAnsi="Franklin Gothic Book" w:cs="Arial"/>
          <w:sz w:val="22"/>
          <w:szCs w:val="22"/>
        </w:rPr>
      </w:pPr>
    </w:p>
    <w:p w14:paraId="3781D20A" w14:textId="77777777" w:rsidR="00A01D1D" w:rsidRPr="004C7D79" w:rsidRDefault="00A01D1D" w:rsidP="00A01D1D">
      <w:pPr>
        <w:spacing w:line="240" w:lineRule="auto"/>
        <w:jc w:val="center"/>
        <w:rPr>
          <w:rFonts w:ascii="Franklin Gothic Book" w:hAnsi="Franklin Gothic Book" w:cs="Arial"/>
          <w:sz w:val="22"/>
          <w:szCs w:val="22"/>
        </w:rPr>
      </w:pPr>
    </w:p>
    <w:p w14:paraId="0A638E6C" w14:textId="77777777" w:rsidR="00A01D1D" w:rsidRPr="004C7D79" w:rsidRDefault="00A01D1D" w:rsidP="00A01D1D">
      <w:pPr>
        <w:spacing w:line="240" w:lineRule="auto"/>
        <w:jc w:val="center"/>
        <w:rPr>
          <w:rFonts w:ascii="Franklin Gothic Book" w:hAnsi="Franklin Gothic Book" w:cs="Arial"/>
          <w:sz w:val="22"/>
          <w:szCs w:val="22"/>
        </w:rPr>
      </w:pPr>
    </w:p>
    <w:p w14:paraId="285B6EF9" w14:textId="77777777" w:rsidR="00A01D1D" w:rsidRPr="004C7D79" w:rsidRDefault="00A01D1D" w:rsidP="00A01D1D">
      <w:pPr>
        <w:spacing w:line="240" w:lineRule="auto"/>
        <w:jc w:val="center"/>
        <w:rPr>
          <w:rFonts w:ascii="Franklin Gothic Book" w:hAnsi="Franklin Gothic Book" w:cs="Arial"/>
          <w:sz w:val="22"/>
          <w:szCs w:val="22"/>
        </w:rPr>
      </w:pPr>
    </w:p>
    <w:p w14:paraId="56BD009A" w14:textId="77777777" w:rsidR="00A01D1D" w:rsidRPr="004C7D79" w:rsidRDefault="00A01D1D" w:rsidP="00A01D1D">
      <w:pPr>
        <w:spacing w:line="240" w:lineRule="auto"/>
        <w:jc w:val="center"/>
        <w:rPr>
          <w:rFonts w:ascii="Franklin Gothic Book" w:hAnsi="Franklin Gothic Book" w:cs="Arial"/>
          <w:sz w:val="22"/>
          <w:szCs w:val="22"/>
        </w:rPr>
      </w:pPr>
    </w:p>
    <w:p w14:paraId="2BCCEBFD" w14:textId="77777777" w:rsidR="00A01D1D" w:rsidRPr="004C7D79" w:rsidRDefault="00A01D1D" w:rsidP="00A01D1D">
      <w:pPr>
        <w:spacing w:line="240" w:lineRule="auto"/>
        <w:jc w:val="center"/>
        <w:rPr>
          <w:rFonts w:ascii="Franklin Gothic Book" w:hAnsi="Franklin Gothic Book" w:cs="Arial"/>
          <w:sz w:val="22"/>
          <w:szCs w:val="22"/>
        </w:rPr>
      </w:pPr>
    </w:p>
    <w:p w14:paraId="6F860CCB" w14:textId="77777777" w:rsidR="00A01D1D" w:rsidRPr="004C7D79" w:rsidRDefault="00A01D1D" w:rsidP="00A01D1D">
      <w:pPr>
        <w:spacing w:line="240" w:lineRule="auto"/>
        <w:jc w:val="center"/>
        <w:rPr>
          <w:rFonts w:ascii="Franklin Gothic Book" w:hAnsi="Franklin Gothic Book" w:cs="Arial"/>
          <w:sz w:val="22"/>
          <w:szCs w:val="22"/>
        </w:rPr>
      </w:pPr>
    </w:p>
    <w:p w14:paraId="04A5B751" w14:textId="77777777" w:rsidR="00A01D1D" w:rsidRPr="004C7D79" w:rsidRDefault="00A01D1D" w:rsidP="00A01D1D">
      <w:pPr>
        <w:spacing w:line="240" w:lineRule="auto"/>
        <w:jc w:val="center"/>
        <w:rPr>
          <w:rFonts w:ascii="Franklin Gothic Book" w:hAnsi="Franklin Gothic Book" w:cs="Arial"/>
          <w:sz w:val="22"/>
          <w:szCs w:val="22"/>
        </w:rPr>
      </w:pPr>
    </w:p>
    <w:p w14:paraId="647663BC" w14:textId="77777777" w:rsidR="00A01D1D" w:rsidRPr="004C7D79" w:rsidRDefault="00A01D1D" w:rsidP="00A01D1D">
      <w:pPr>
        <w:spacing w:line="240" w:lineRule="auto"/>
        <w:jc w:val="center"/>
        <w:rPr>
          <w:rFonts w:ascii="Franklin Gothic Book" w:hAnsi="Franklin Gothic Book" w:cs="Arial"/>
          <w:sz w:val="22"/>
          <w:szCs w:val="22"/>
        </w:rPr>
      </w:pPr>
    </w:p>
    <w:p w14:paraId="2CDCFDD0" w14:textId="77777777" w:rsidR="00A01D1D" w:rsidRPr="004C7D79" w:rsidRDefault="00A01D1D" w:rsidP="00A01D1D">
      <w:pPr>
        <w:spacing w:line="240" w:lineRule="auto"/>
        <w:jc w:val="center"/>
        <w:rPr>
          <w:rFonts w:ascii="Franklin Gothic Book" w:hAnsi="Franklin Gothic Book" w:cs="Arial"/>
          <w:sz w:val="22"/>
          <w:szCs w:val="22"/>
        </w:rPr>
      </w:pPr>
    </w:p>
    <w:p w14:paraId="3501D839" w14:textId="77777777" w:rsidR="00A01D1D" w:rsidRPr="004C7D79" w:rsidRDefault="00A01D1D" w:rsidP="00A01D1D">
      <w:pPr>
        <w:spacing w:line="240" w:lineRule="auto"/>
        <w:jc w:val="center"/>
        <w:rPr>
          <w:rFonts w:ascii="Franklin Gothic Book" w:hAnsi="Franklin Gothic Book" w:cs="Arial"/>
          <w:sz w:val="22"/>
          <w:szCs w:val="22"/>
        </w:rPr>
      </w:pPr>
    </w:p>
    <w:p w14:paraId="22D0DD5F" w14:textId="77777777" w:rsidR="00A01D1D" w:rsidRPr="004C7D79" w:rsidRDefault="00A01D1D" w:rsidP="00A01D1D">
      <w:pPr>
        <w:spacing w:line="240" w:lineRule="auto"/>
        <w:jc w:val="center"/>
        <w:rPr>
          <w:rFonts w:ascii="Franklin Gothic Book" w:hAnsi="Franklin Gothic Book" w:cs="Arial"/>
          <w:sz w:val="22"/>
          <w:szCs w:val="22"/>
        </w:rPr>
      </w:pPr>
    </w:p>
    <w:p w14:paraId="41C9571C" w14:textId="77777777" w:rsidR="00A01D1D" w:rsidRPr="004C7D79" w:rsidRDefault="00A01D1D" w:rsidP="00A01D1D">
      <w:pPr>
        <w:spacing w:line="240" w:lineRule="auto"/>
        <w:jc w:val="center"/>
        <w:rPr>
          <w:rFonts w:ascii="Franklin Gothic Book" w:hAnsi="Franklin Gothic Book" w:cs="Arial"/>
          <w:sz w:val="22"/>
          <w:szCs w:val="22"/>
        </w:rPr>
      </w:pPr>
    </w:p>
    <w:p w14:paraId="641F9F97" w14:textId="77777777" w:rsidR="00A01D1D" w:rsidRPr="004C7D79" w:rsidRDefault="00A01D1D" w:rsidP="00A01D1D">
      <w:pPr>
        <w:spacing w:line="240" w:lineRule="auto"/>
        <w:jc w:val="center"/>
        <w:rPr>
          <w:rFonts w:ascii="Franklin Gothic Book" w:hAnsi="Franklin Gothic Book" w:cs="Arial"/>
          <w:sz w:val="22"/>
          <w:szCs w:val="22"/>
        </w:rPr>
      </w:pPr>
    </w:p>
    <w:p w14:paraId="2C3A5C91" w14:textId="77777777" w:rsidR="00A01D1D" w:rsidRPr="004C7D79" w:rsidRDefault="00A01D1D" w:rsidP="00A01D1D">
      <w:pPr>
        <w:spacing w:line="240" w:lineRule="auto"/>
        <w:jc w:val="center"/>
        <w:rPr>
          <w:rFonts w:ascii="Franklin Gothic Book" w:hAnsi="Franklin Gothic Book" w:cs="Arial"/>
          <w:sz w:val="22"/>
          <w:szCs w:val="22"/>
        </w:rPr>
      </w:pPr>
    </w:p>
    <w:p w14:paraId="55FDF20D" w14:textId="77777777" w:rsidR="00A01D1D" w:rsidRPr="004C7D79" w:rsidRDefault="00A01D1D" w:rsidP="00A01D1D">
      <w:pPr>
        <w:spacing w:line="240" w:lineRule="auto"/>
        <w:jc w:val="center"/>
        <w:rPr>
          <w:rFonts w:ascii="Franklin Gothic Book" w:hAnsi="Franklin Gothic Book" w:cs="Arial"/>
          <w:sz w:val="22"/>
          <w:szCs w:val="22"/>
        </w:rPr>
      </w:pPr>
    </w:p>
    <w:p w14:paraId="0A3BD297" w14:textId="77777777" w:rsidR="00A01D1D" w:rsidRPr="004C7D79" w:rsidRDefault="00A01D1D" w:rsidP="00A01D1D">
      <w:pPr>
        <w:spacing w:line="240" w:lineRule="auto"/>
        <w:jc w:val="center"/>
        <w:rPr>
          <w:rFonts w:ascii="Franklin Gothic Book" w:hAnsi="Franklin Gothic Book" w:cs="Arial"/>
          <w:sz w:val="22"/>
          <w:szCs w:val="22"/>
        </w:rPr>
      </w:pPr>
    </w:p>
    <w:p w14:paraId="340A939E" w14:textId="77777777" w:rsidR="00A01D1D" w:rsidRPr="004C7D79" w:rsidRDefault="00A01D1D" w:rsidP="00A01D1D">
      <w:pPr>
        <w:spacing w:line="240" w:lineRule="auto"/>
        <w:jc w:val="center"/>
        <w:rPr>
          <w:rFonts w:ascii="Franklin Gothic Book" w:hAnsi="Franklin Gothic Book" w:cs="Arial"/>
          <w:sz w:val="22"/>
          <w:szCs w:val="22"/>
        </w:rPr>
      </w:pPr>
    </w:p>
    <w:p w14:paraId="14CDE70C" w14:textId="77777777" w:rsidR="00A01D1D" w:rsidRPr="004C7D79" w:rsidRDefault="00A01D1D" w:rsidP="00A01D1D">
      <w:pPr>
        <w:spacing w:line="240" w:lineRule="auto"/>
        <w:jc w:val="center"/>
        <w:rPr>
          <w:rFonts w:ascii="Franklin Gothic Book" w:hAnsi="Franklin Gothic Book" w:cs="Arial"/>
          <w:sz w:val="22"/>
          <w:szCs w:val="22"/>
        </w:rPr>
      </w:pPr>
    </w:p>
    <w:p w14:paraId="3A25783F" w14:textId="77777777" w:rsidR="00A01D1D" w:rsidRPr="004C7D79" w:rsidRDefault="00A01D1D" w:rsidP="00A01D1D">
      <w:pPr>
        <w:spacing w:line="240" w:lineRule="auto"/>
        <w:jc w:val="center"/>
        <w:rPr>
          <w:rFonts w:ascii="Franklin Gothic Book" w:hAnsi="Franklin Gothic Book" w:cs="Arial"/>
          <w:sz w:val="22"/>
          <w:szCs w:val="22"/>
        </w:rPr>
      </w:pPr>
    </w:p>
    <w:p w14:paraId="4A82EE44" w14:textId="77777777" w:rsidR="00A01D1D" w:rsidRPr="004C7D79" w:rsidRDefault="00A01D1D" w:rsidP="00A01D1D">
      <w:pPr>
        <w:spacing w:line="240" w:lineRule="auto"/>
        <w:jc w:val="center"/>
        <w:rPr>
          <w:rFonts w:ascii="Franklin Gothic Book" w:hAnsi="Franklin Gothic Book" w:cs="Arial"/>
          <w:sz w:val="22"/>
          <w:szCs w:val="22"/>
        </w:rPr>
      </w:pPr>
    </w:p>
    <w:p w14:paraId="1BFB7754" w14:textId="77777777" w:rsidR="00A01D1D" w:rsidRPr="004C7D79" w:rsidRDefault="00A01D1D" w:rsidP="00A01D1D">
      <w:pPr>
        <w:spacing w:line="240" w:lineRule="auto"/>
        <w:jc w:val="center"/>
        <w:rPr>
          <w:rFonts w:ascii="Franklin Gothic Book" w:hAnsi="Franklin Gothic Book" w:cs="Arial"/>
          <w:sz w:val="22"/>
          <w:szCs w:val="22"/>
        </w:rPr>
      </w:pPr>
    </w:p>
    <w:p w14:paraId="191D9614" w14:textId="77777777" w:rsidR="00A01D1D" w:rsidRPr="004C7D79" w:rsidRDefault="00A01D1D" w:rsidP="00A01D1D">
      <w:pPr>
        <w:spacing w:line="240" w:lineRule="auto"/>
        <w:jc w:val="center"/>
        <w:rPr>
          <w:rFonts w:ascii="Franklin Gothic Book" w:hAnsi="Franklin Gothic Book" w:cs="Arial"/>
          <w:sz w:val="22"/>
          <w:szCs w:val="22"/>
        </w:rPr>
      </w:pPr>
    </w:p>
    <w:p w14:paraId="1F133876" w14:textId="77777777" w:rsidR="00A01D1D" w:rsidRPr="004C7D79" w:rsidRDefault="00A01D1D" w:rsidP="00A01D1D">
      <w:pPr>
        <w:spacing w:line="240" w:lineRule="auto"/>
        <w:jc w:val="center"/>
        <w:rPr>
          <w:rFonts w:ascii="Franklin Gothic Book" w:hAnsi="Franklin Gothic Book" w:cs="Arial"/>
          <w:sz w:val="22"/>
          <w:szCs w:val="22"/>
        </w:rPr>
      </w:pPr>
    </w:p>
    <w:p w14:paraId="3F69CD60" w14:textId="77777777" w:rsidR="00A01D1D" w:rsidRPr="004C7D79" w:rsidRDefault="00A01D1D" w:rsidP="00A01D1D">
      <w:pPr>
        <w:spacing w:line="240" w:lineRule="auto"/>
        <w:jc w:val="center"/>
        <w:rPr>
          <w:rFonts w:ascii="Franklin Gothic Book" w:hAnsi="Franklin Gothic Book" w:cs="Arial"/>
          <w:sz w:val="22"/>
          <w:szCs w:val="22"/>
        </w:rPr>
      </w:pPr>
    </w:p>
    <w:p w14:paraId="58F8B2CA" w14:textId="77777777" w:rsidR="00A01D1D" w:rsidRPr="004C7D79" w:rsidRDefault="00A01D1D" w:rsidP="00A01D1D">
      <w:pPr>
        <w:spacing w:line="240" w:lineRule="auto"/>
        <w:jc w:val="center"/>
        <w:rPr>
          <w:rFonts w:ascii="Franklin Gothic Book" w:hAnsi="Franklin Gothic Book" w:cs="Arial"/>
          <w:sz w:val="22"/>
          <w:szCs w:val="22"/>
        </w:rPr>
      </w:pPr>
    </w:p>
    <w:p w14:paraId="57EFE432" w14:textId="77777777" w:rsidR="00A01D1D" w:rsidRPr="004C7D79" w:rsidRDefault="00A01D1D" w:rsidP="00A01D1D">
      <w:pPr>
        <w:spacing w:line="240" w:lineRule="auto"/>
        <w:jc w:val="center"/>
        <w:rPr>
          <w:rFonts w:ascii="Franklin Gothic Book" w:hAnsi="Franklin Gothic Book" w:cs="Arial"/>
          <w:sz w:val="22"/>
          <w:szCs w:val="22"/>
        </w:rPr>
      </w:pPr>
    </w:p>
    <w:p w14:paraId="291232D3" w14:textId="77777777" w:rsidR="00A01D1D" w:rsidRPr="004C7D79" w:rsidRDefault="00A01D1D" w:rsidP="00A01D1D">
      <w:pPr>
        <w:spacing w:line="240" w:lineRule="auto"/>
        <w:rPr>
          <w:rFonts w:ascii="Franklin Gothic Book" w:hAnsi="Franklin Gothic Book" w:cs="Arial"/>
          <w:sz w:val="22"/>
          <w:szCs w:val="22"/>
        </w:rPr>
      </w:pPr>
    </w:p>
    <w:p w14:paraId="3A348844" w14:textId="77777777" w:rsidR="00A01D1D" w:rsidRPr="004C7D79" w:rsidRDefault="00A01D1D" w:rsidP="00A01D1D">
      <w:pPr>
        <w:spacing w:line="240" w:lineRule="auto"/>
        <w:jc w:val="center"/>
        <w:rPr>
          <w:rFonts w:ascii="Franklin Gothic Book" w:hAnsi="Franklin Gothic Book" w:cs="Arial"/>
          <w:sz w:val="22"/>
          <w:szCs w:val="22"/>
        </w:rPr>
      </w:pPr>
    </w:p>
    <w:p w14:paraId="0C5C7AB6" w14:textId="77777777" w:rsidR="00A01D1D" w:rsidRPr="004C7D79" w:rsidRDefault="00A01D1D" w:rsidP="00A01D1D">
      <w:pPr>
        <w:spacing w:line="240" w:lineRule="auto"/>
        <w:jc w:val="center"/>
        <w:rPr>
          <w:rFonts w:ascii="Franklin Gothic Book" w:hAnsi="Franklin Gothic Book" w:cs="Arial"/>
          <w:sz w:val="22"/>
          <w:szCs w:val="22"/>
        </w:rPr>
      </w:pPr>
    </w:p>
    <w:p w14:paraId="52DC6212" w14:textId="77777777" w:rsidR="00A01D1D" w:rsidRPr="004C7D79" w:rsidRDefault="00A01D1D" w:rsidP="00A01D1D">
      <w:pPr>
        <w:spacing w:line="240" w:lineRule="auto"/>
        <w:jc w:val="center"/>
        <w:rPr>
          <w:rFonts w:ascii="Franklin Gothic Book" w:hAnsi="Franklin Gothic Book" w:cs="Arial"/>
          <w:sz w:val="22"/>
          <w:szCs w:val="22"/>
        </w:rPr>
      </w:pPr>
    </w:p>
    <w:p w14:paraId="6BAB3117" w14:textId="77777777" w:rsidR="00A01D1D" w:rsidRPr="004C7D79" w:rsidRDefault="00A01D1D" w:rsidP="00A01D1D">
      <w:pPr>
        <w:spacing w:line="240" w:lineRule="auto"/>
        <w:jc w:val="center"/>
        <w:rPr>
          <w:rFonts w:ascii="Franklin Gothic Book" w:hAnsi="Franklin Gothic Book" w:cs="Arial"/>
          <w:sz w:val="22"/>
          <w:szCs w:val="22"/>
        </w:rPr>
      </w:pPr>
    </w:p>
    <w:p w14:paraId="2187366B" w14:textId="77777777" w:rsidR="00A01D1D" w:rsidRPr="004C7D79" w:rsidRDefault="00A01D1D" w:rsidP="00A01D1D">
      <w:pPr>
        <w:spacing w:line="240" w:lineRule="auto"/>
        <w:jc w:val="center"/>
        <w:rPr>
          <w:rFonts w:ascii="Franklin Gothic Book" w:hAnsi="Franklin Gothic Book" w:cs="Arial"/>
          <w:sz w:val="22"/>
          <w:szCs w:val="22"/>
        </w:rPr>
      </w:pPr>
    </w:p>
    <w:p w14:paraId="5B3F7279" w14:textId="77777777" w:rsidR="00A01D1D" w:rsidRPr="004C7D79" w:rsidRDefault="00A01D1D" w:rsidP="00A01D1D">
      <w:pPr>
        <w:spacing w:line="240" w:lineRule="auto"/>
        <w:jc w:val="center"/>
        <w:rPr>
          <w:rFonts w:ascii="Franklin Gothic Book" w:hAnsi="Franklin Gothic Book" w:cs="Arial"/>
          <w:sz w:val="22"/>
          <w:szCs w:val="22"/>
        </w:rPr>
      </w:pPr>
    </w:p>
    <w:p w14:paraId="2C17705D" w14:textId="77777777" w:rsidR="00A01D1D" w:rsidRPr="004C7D79" w:rsidRDefault="00A01D1D" w:rsidP="00A01D1D">
      <w:pPr>
        <w:pStyle w:val="Nagwek1"/>
        <w:jc w:val="center"/>
        <w:rPr>
          <w:rFonts w:ascii="Franklin Gothic Book" w:hAnsi="Franklin Gothic Book" w:cs="Arial"/>
          <w:sz w:val="22"/>
          <w:szCs w:val="22"/>
        </w:rPr>
      </w:pPr>
      <w:bookmarkStart w:id="52" w:name="_Toc416771092"/>
      <w:r w:rsidRPr="004C7D79">
        <w:rPr>
          <w:rFonts w:ascii="Franklin Gothic Book" w:hAnsi="Franklin Gothic Book" w:cs="Arial"/>
          <w:sz w:val="22"/>
          <w:szCs w:val="22"/>
        </w:rPr>
        <w:t>Część 1. INSTRUKCJA DLA WYKONAWCÓW</w:t>
      </w:r>
      <w:bookmarkEnd w:id="52"/>
    </w:p>
    <w:p w14:paraId="1A3E628D" w14:textId="77777777" w:rsidR="00A01D1D" w:rsidRPr="004C7D79" w:rsidRDefault="00A01D1D" w:rsidP="00A01D1D">
      <w:pPr>
        <w:spacing w:line="240" w:lineRule="auto"/>
        <w:jc w:val="center"/>
        <w:rPr>
          <w:rFonts w:ascii="Franklin Gothic Book" w:hAnsi="Franklin Gothic Book" w:cs="Arial"/>
          <w:sz w:val="22"/>
          <w:szCs w:val="22"/>
        </w:rPr>
      </w:pPr>
    </w:p>
    <w:p w14:paraId="665768A1" w14:textId="77777777" w:rsidR="00A01D1D" w:rsidRPr="004C7D79" w:rsidRDefault="00A01D1D" w:rsidP="00A01D1D">
      <w:pPr>
        <w:spacing w:line="240" w:lineRule="auto"/>
        <w:jc w:val="center"/>
        <w:rPr>
          <w:rFonts w:ascii="Franklin Gothic Book" w:hAnsi="Franklin Gothic Book" w:cs="Arial"/>
          <w:sz w:val="22"/>
          <w:szCs w:val="22"/>
        </w:rPr>
      </w:pPr>
    </w:p>
    <w:p w14:paraId="4255C52D" w14:textId="77777777" w:rsidR="00A01D1D" w:rsidRPr="004C7D79" w:rsidRDefault="00A01D1D" w:rsidP="00A01D1D">
      <w:pPr>
        <w:spacing w:line="240" w:lineRule="auto"/>
        <w:jc w:val="center"/>
        <w:rPr>
          <w:rFonts w:ascii="Franklin Gothic Book" w:hAnsi="Franklin Gothic Book" w:cs="Arial"/>
          <w:sz w:val="22"/>
          <w:szCs w:val="22"/>
        </w:rPr>
      </w:pPr>
    </w:p>
    <w:p w14:paraId="6F7A1D45" w14:textId="77777777" w:rsidR="00A01D1D" w:rsidRPr="004C7D79" w:rsidRDefault="00A01D1D" w:rsidP="00FF4689">
      <w:pPr>
        <w:spacing w:line="240" w:lineRule="auto"/>
        <w:rPr>
          <w:rFonts w:ascii="Franklin Gothic Book" w:hAnsi="Franklin Gothic Book" w:cs="Arial"/>
          <w:sz w:val="22"/>
          <w:szCs w:val="22"/>
        </w:rPr>
      </w:pPr>
    </w:p>
    <w:p w14:paraId="3AC1DCAC" w14:textId="77777777" w:rsidR="00A01D1D" w:rsidRPr="004C7D79" w:rsidRDefault="00A01D1D" w:rsidP="00A01D1D">
      <w:pPr>
        <w:spacing w:line="240" w:lineRule="auto"/>
        <w:jc w:val="center"/>
        <w:rPr>
          <w:rFonts w:ascii="Franklin Gothic Book" w:hAnsi="Franklin Gothic Book" w:cs="Arial"/>
          <w:sz w:val="22"/>
          <w:szCs w:val="22"/>
        </w:rPr>
      </w:pPr>
    </w:p>
    <w:p w14:paraId="3A3B8F06" w14:textId="77777777" w:rsidR="00A01D1D" w:rsidRPr="004C7D79" w:rsidRDefault="00A01D1D" w:rsidP="00A01D1D">
      <w:pPr>
        <w:spacing w:line="240" w:lineRule="auto"/>
        <w:jc w:val="center"/>
        <w:rPr>
          <w:rFonts w:ascii="Franklin Gothic Book" w:hAnsi="Franklin Gothic Book" w:cs="Arial"/>
          <w:sz w:val="22"/>
          <w:szCs w:val="22"/>
        </w:rPr>
      </w:pPr>
    </w:p>
    <w:p w14:paraId="19EA992C" w14:textId="77777777" w:rsidR="00A01D1D" w:rsidRPr="004C7D79" w:rsidRDefault="00A01D1D" w:rsidP="00A01D1D">
      <w:pPr>
        <w:spacing w:line="240" w:lineRule="auto"/>
        <w:jc w:val="center"/>
        <w:rPr>
          <w:rFonts w:ascii="Franklin Gothic Book" w:hAnsi="Franklin Gothic Book" w:cs="Arial"/>
          <w:sz w:val="22"/>
          <w:szCs w:val="22"/>
        </w:rPr>
      </w:pPr>
    </w:p>
    <w:p w14:paraId="5802E51B" w14:textId="77777777" w:rsidR="00A01D1D" w:rsidRPr="004C7D79" w:rsidRDefault="00A01D1D" w:rsidP="00A01D1D">
      <w:pPr>
        <w:spacing w:line="240" w:lineRule="auto"/>
        <w:jc w:val="center"/>
        <w:rPr>
          <w:rFonts w:ascii="Franklin Gothic Book" w:hAnsi="Franklin Gothic Book" w:cs="Arial"/>
          <w:sz w:val="22"/>
          <w:szCs w:val="22"/>
        </w:rPr>
      </w:pPr>
    </w:p>
    <w:p w14:paraId="021C1886" w14:textId="77777777" w:rsidR="00A01D1D" w:rsidRPr="004C7D79" w:rsidRDefault="00A01D1D" w:rsidP="00A01D1D">
      <w:pPr>
        <w:spacing w:line="240" w:lineRule="auto"/>
        <w:jc w:val="center"/>
        <w:rPr>
          <w:rFonts w:ascii="Franklin Gothic Book" w:hAnsi="Franklin Gothic Book" w:cs="Arial"/>
          <w:sz w:val="22"/>
          <w:szCs w:val="22"/>
        </w:rPr>
      </w:pPr>
    </w:p>
    <w:p w14:paraId="0AE58CBF"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3553A7B"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17B148E8"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0746BAC6"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3BBBE709" w14:textId="77777777" w:rsidTr="003F1850">
        <w:trPr>
          <w:trHeight w:val="2777"/>
        </w:trPr>
        <w:tc>
          <w:tcPr>
            <w:tcW w:w="993" w:type="dxa"/>
            <w:shd w:val="clear" w:color="auto" w:fill="DEEAF6" w:themeFill="accent1" w:themeFillTint="33"/>
            <w:tcMar>
              <w:left w:w="28" w:type="dxa"/>
              <w:right w:w="28" w:type="dxa"/>
            </w:tcMar>
            <w:vAlign w:val="center"/>
          </w:tcPr>
          <w:p w14:paraId="3F77E88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62053C6"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513ADB7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A01A2D1" w14:textId="3299C352"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w:t>
            </w:r>
            <w:r w:rsidR="00E640BD">
              <w:rPr>
                <w:rFonts w:ascii="Franklin Gothic Book" w:hAnsi="Franklin Gothic Book" w:cs="Arial"/>
                <w:sz w:val="22"/>
                <w:szCs w:val="22"/>
              </w:rPr>
              <w:t xml:space="preserve">Enea Elektrownia Połaniec S.A. </w:t>
            </w:r>
            <w:r w:rsidRPr="004C7D79">
              <w:rPr>
                <w:rFonts w:ascii="Franklin Gothic Book" w:hAnsi="Franklin Gothic Book" w:cs="Arial"/>
                <w:sz w:val="22"/>
                <w:szCs w:val="22"/>
              </w:rPr>
              <w:t xml:space="preserve">) </w:t>
            </w:r>
          </w:p>
          <w:p w14:paraId="0BD0162D" w14:textId="77777777"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48EF858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27E35DD2" w14:textId="77777777"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589314D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1D931D87"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2FE077F8"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51673A36"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03110A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75585A6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5991717E"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096A2E5F" w14:textId="77777777" w:rsidTr="003F1850">
        <w:tc>
          <w:tcPr>
            <w:tcW w:w="993" w:type="dxa"/>
            <w:shd w:val="clear" w:color="auto" w:fill="DEEAF6" w:themeFill="accent1" w:themeFillTint="33"/>
            <w:tcMar>
              <w:left w:w="28" w:type="dxa"/>
              <w:right w:w="28" w:type="dxa"/>
            </w:tcMar>
            <w:vAlign w:val="center"/>
          </w:tcPr>
          <w:p w14:paraId="329B0C3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12FE8C2"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260100FE"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0F8FD1B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1B6C21DF"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E5C2A7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50D4D248"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0F93F035" w14:textId="4FE6FED3"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2B7FA1">
              <w:rPr>
                <w:rFonts w:ascii="Franklin Gothic Book" w:hAnsi="Franklin Gothic Book" w:cs="Arial"/>
                <w:iCs/>
                <w:sz w:val="22"/>
                <w:szCs w:val="22"/>
              </w:rPr>
              <w:t>„</w:t>
            </w:r>
            <w:r w:rsidR="00502A61" w:rsidRPr="00502A61">
              <w:rPr>
                <w:rFonts w:ascii="Franklin Gothic Book" w:hAnsi="Franklin Gothic Book" w:cs="Arial"/>
                <w:iCs/>
                <w:sz w:val="22"/>
                <w:szCs w:val="22"/>
              </w:rPr>
              <w:t xml:space="preserve">Wykonanie pomiarów gwarancyjnych przeprowadzonych w </w:t>
            </w:r>
            <w:r w:rsidR="00E640BD">
              <w:rPr>
                <w:rFonts w:ascii="Franklin Gothic Book" w:hAnsi="Franklin Gothic Book" w:cs="Arial"/>
                <w:iCs/>
                <w:sz w:val="22"/>
                <w:szCs w:val="22"/>
              </w:rPr>
              <w:t xml:space="preserve">Enea Elektrownia Połaniec S.A. </w:t>
            </w:r>
            <w:r w:rsidR="00502A61" w:rsidRPr="00502A61">
              <w:rPr>
                <w:rFonts w:ascii="Franklin Gothic Book" w:hAnsi="Franklin Gothic Book" w:cs="Arial"/>
                <w:iCs/>
                <w:sz w:val="22"/>
                <w:szCs w:val="22"/>
              </w:rPr>
              <w:t xml:space="preserve"> modernizacji dostosowawczych do kBAT – zakres spalin”</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3972ED88"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090F50CD" w14:textId="77777777"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2B9B8C82" w14:textId="77777777" w:rsidR="007D1CEA" w:rsidRPr="004C7D79" w:rsidRDefault="00BA1448"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0CE0751D" w14:textId="77777777" w:rsidTr="003F1850">
        <w:trPr>
          <w:trHeight w:val="860"/>
        </w:trPr>
        <w:tc>
          <w:tcPr>
            <w:tcW w:w="993" w:type="dxa"/>
            <w:shd w:val="clear" w:color="auto" w:fill="DEEAF6" w:themeFill="accent1" w:themeFillTint="33"/>
            <w:tcMar>
              <w:left w:w="28" w:type="dxa"/>
              <w:right w:w="28" w:type="dxa"/>
            </w:tcMar>
            <w:vAlign w:val="center"/>
          </w:tcPr>
          <w:p w14:paraId="4981AF81"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F36BC2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1DD31A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DC5EB4B"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BA40996" w14:textId="77777777" w:rsidTr="003F1850">
        <w:trPr>
          <w:trHeight w:val="679"/>
        </w:trPr>
        <w:tc>
          <w:tcPr>
            <w:tcW w:w="993" w:type="dxa"/>
            <w:shd w:val="clear" w:color="auto" w:fill="DEEAF6" w:themeFill="accent1" w:themeFillTint="33"/>
            <w:tcMar>
              <w:left w:w="28" w:type="dxa"/>
              <w:right w:w="28" w:type="dxa"/>
            </w:tcMar>
            <w:vAlign w:val="center"/>
          </w:tcPr>
          <w:p w14:paraId="19F99D5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8162192"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2412A76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AACA0D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14E2CE06" w14:textId="77777777" w:rsidTr="003F1850">
        <w:tc>
          <w:tcPr>
            <w:tcW w:w="993" w:type="dxa"/>
            <w:shd w:val="clear" w:color="auto" w:fill="DEEAF6" w:themeFill="accent1" w:themeFillTint="33"/>
            <w:tcMar>
              <w:left w:w="28" w:type="dxa"/>
              <w:right w:w="28" w:type="dxa"/>
            </w:tcMar>
            <w:vAlign w:val="center"/>
          </w:tcPr>
          <w:p w14:paraId="6F10AE75"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E01BF1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540C56C7"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869FB83" w14:textId="6BCABCEA"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502A61" w:rsidRPr="00502A61">
              <w:rPr>
                <w:rFonts w:ascii="Franklin Gothic Book" w:hAnsi="Franklin Gothic Book" w:cs="Arial"/>
                <w:sz w:val="22"/>
                <w:szCs w:val="22"/>
              </w:rPr>
              <w:t xml:space="preserve">„Wykonanie pomiarów gwarancyjnych przeprowadzonych w </w:t>
            </w:r>
            <w:r w:rsidR="00E640BD">
              <w:rPr>
                <w:rFonts w:ascii="Franklin Gothic Book" w:hAnsi="Franklin Gothic Book" w:cs="Arial"/>
                <w:sz w:val="22"/>
                <w:szCs w:val="22"/>
              </w:rPr>
              <w:t xml:space="preserve">Enea Elektrownia Połaniec S.A. </w:t>
            </w:r>
            <w:r w:rsidR="00502A61" w:rsidRPr="00502A61">
              <w:rPr>
                <w:rFonts w:ascii="Franklin Gothic Book" w:hAnsi="Franklin Gothic Book" w:cs="Arial"/>
                <w:sz w:val="22"/>
                <w:szCs w:val="22"/>
              </w:rPr>
              <w:t xml:space="preserve"> modernizacji dostosowawczych do kBAT – zakres spalin”</w:t>
            </w:r>
          </w:p>
        </w:tc>
      </w:tr>
      <w:tr w:rsidR="0023075C" w:rsidRPr="004C7D79" w14:paraId="50233815" w14:textId="77777777" w:rsidTr="0023075C">
        <w:tc>
          <w:tcPr>
            <w:tcW w:w="993" w:type="dxa"/>
            <w:shd w:val="clear" w:color="auto" w:fill="DEEAF6" w:themeFill="accent1" w:themeFillTint="33"/>
            <w:tcMar>
              <w:left w:w="28" w:type="dxa"/>
              <w:right w:w="28" w:type="dxa"/>
            </w:tcMar>
            <w:vAlign w:val="center"/>
          </w:tcPr>
          <w:p w14:paraId="5C06725A"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E5DCD0B"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F9023D7"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7BBF142" w14:textId="77777777"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1E70C7C7" w14:textId="77777777" w:rsidTr="003F1850">
        <w:tc>
          <w:tcPr>
            <w:tcW w:w="993" w:type="dxa"/>
            <w:shd w:val="clear" w:color="auto" w:fill="DEEAF6" w:themeFill="accent1" w:themeFillTint="33"/>
            <w:tcMar>
              <w:left w:w="28" w:type="dxa"/>
              <w:right w:w="28" w:type="dxa"/>
            </w:tcMar>
            <w:vAlign w:val="center"/>
          </w:tcPr>
          <w:p w14:paraId="722B65ED"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22F4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370DA711"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21CF07F3" w14:textId="5BBE5C29" w:rsidR="002C28AC" w:rsidRPr="004C7D79" w:rsidRDefault="00502A61" w:rsidP="002C28AC">
            <w:pPr>
              <w:spacing w:line="240" w:lineRule="auto"/>
              <w:jc w:val="both"/>
              <w:rPr>
                <w:rFonts w:ascii="Franklin Gothic Book" w:hAnsi="Franklin Gothic Book" w:cs="Arial"/>
                <w:sz w:val="22"/>
                <w:szCs w:val="22"/>
              </w:rPr>
            </w:pPr>
            <w:r w:rsidRPr="00502A61">
              <w:rPr>
                <w:rFonts w:ascii="Franklin Gothic Book" w:hAnsi="Franklin Gothic Book" w:cs="Arial"/>
                <w:sz w:val="22"/>
                <w:szCs w:val="22"/>
              </w:rPr>
              <w:t xml:space="preserve">„Wykonanie pomiarów gwarancyjnych przeprowadzonych w </w:t>
            </w:r>
            <w:r w:rsidR="00E640BD">
              <w:rPr>
                <w:rFonts w:ascii="Franklin Gothic Book" w:hAnsi="Franklin Gothic Book" w:cs="Arial"/>
                <w:sz w:val="22"/>
                <w:szCs w:val="22"/>
              </w:rPr>
              <w:t xml:space="preserve">Enea Elektrownia Połaniec S.A. </w:t>
            </w:r>
            <w:r w:rsidRPr="00502A61">
              <w:rPr>
                <w:rFonts w:ascii="Franklin Gothic Book" w:hAnsi="Franklin Gothic Book" w:cs="Arial"/>
                <w:sz w:val="22"/>
                <w:szCs w:val="22"/>
              </w:rPr>
              <w:t xml:space="preserve"> modernizacji dostosowawczych do kBAT – zakres spalin”</w:t>
            </w:r>
          </w:p>
        </w:tc>
      </w:tr>
      <w:tr w:rsidR="00A01D1D" w:rsidRPr="004C7D79" w14:paraId="1129DEB1" w14:textId="77777777" w:rsidTr="003F1850">
        <w:tc>
          <w:tcPr>
            <w:tcW w:w="993" w:type="dxa"/>
            <w:shd w:val="clear" w:color="auto" w:fill="DEEAF6" w:themeFill="accent1" w:themeFillTint="33"/>
            <w:tcMar>
              <w:left w:w="28" w:type="dxa"/>
              <w:right w:w="28" w:type="dxa"/>
            </w:tcMar>
            <w:vAlign w:val="center"/>
          </w:tcPr>
          <w:p w14:paraId="67ACD03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BDC82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6AB4035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6F0062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4DD325D9" w14:textId="77777777" w:rsidTr="003F1850">
        <w:trPr>
          <w:trHeight w:hRule="exact" w:val="1039"/>
        </w:trPr>
        <w:tc>
          <w:tcPr>
            <w:tcW w:w="993" w:type="dxa"/>
            <w:shd w:val="clear" w:color="auto" w:fill="DEEAF6" w:themeFill="accent1" w:themeFillTint="33"/>
            <w:tcMar>
              <w:left w:w="28" w:type="dxa"/>
              <w:right w:w="28" w:type="dxa"/>
            </w:tcMar>
            <w:vAlign w:val="center"/>
          </w:tcPr>
          <w:p w14:paraId="0E50E6D3"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0B3DAC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1EDE0CD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79F858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1CFBD589" w14:textId="77777777" w:rsidTr="003F1850">
        <w:tc>
          <w:tcPr>
            <w:tcW w:w="993" w:type="dxa"/>
            <w:shd w:val="clear" w:color="auto" w:fill="DEEAF6" w:themeFill="accent1" w:themeFillTint="33"/>
            <w:tcMar>
              <w:left w:w="28" w:type="dxa"/>
              <w:right w:w="28" w:type="dxa"/>
            </w:tcMar>
            <w:vAlign w:val="center"/>
          </w:tcPr>
          <w:p w14:paraId="385FD571"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F8C213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4DE2708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302C994" w14:textId="77777777"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4F398A84" w14:textId="77777777" w:rsidTr="003F1850">
        <w:tc>
          <w:tcPr>
            <w:tcW w:w="993" w:type="dxa"/>
            <w:shd w:val="clear" w:color="auto" w:fill="DEEAF6" w:themeFill="accent1" w:themeFillTint="33"/>
            <w:tcMar>
              <w:left w:w="28" w:type="dxa"/>
              <w:right w:w="28" w:type="dxa"/>
            </w:tcMar>
            <w:vAlign w:val="center"/>
          </w:tcPr>
          <w:p w14:paraId="043BA70B"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F83F2EF"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040BC5E5"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B39A76"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74017FB3" w14:textId="77777777" w:rsidTr="003F1850">
        <w:tc>
          <w:tcPr>
            <w:tcW w:w="993" w:type="dxa"/>
            <w:shd w:val="clear" w:color="auto" w:fill="DEEAF6" w:themeFill="accent1" w:themeFillTint="33"/>
            <w:tcMar>
              <w:left w:w="28" w:type="dxa"/>
              <w:right w:w="28" w:type="dxa"/>
            </w:tcMar>
            <w:vAlign w:val="center"/>
          </w:tcPr>
          <w:p w14:paraId="6D83C823"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3A1CCEA"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213F23E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E51D267"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6522449E" w14:textId="77777777" w:rsidTr="003F1850">
        <w:tc>
          <w:tcPr>
            <w:tcW w:w="993" w:type="dxa"/>
            <w:shd w:val="clear" w:color="auto" w:fill="DEEAF6" w:themeFill="accent1" w:themeFillTint="33"/>
            <w:tcMar>
              <w:left w:w="28" w:type="dxa"/>
              <w:right w:w="28" w:type="dxa"/>
            </w:tcMar>
            <w:vAlign w:val="center"/>
          </w:tcPr>
          <w:p w14:paraId="788CDE66"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F3CF04E"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6FDBC6E9"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D6ACC0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679994EA" w14:textId="77777777" w:rsidTr="003F1850">
        <w:trPr>
          <w:trHeight w:val="407"/>
        </w:trPr>
        <w:tc>
          <w:tcPr>
            <w:tcW w:w="993" w:type="dxa"/>
            <w:shd w:val="clear" w:color="auto" w:fill="DEEAF6" w:themeFill="accent1" w:themeFillTint="33"/>
            <w:tcMar>
              <w:left w:w="28" w:type="dxa"/>
              <w:right w:w="28" w:type="dxa"/>
            </w:tcMar>
            <w:vAlign w:val="center"/>
          </w:tcPr>
          <w:p w14:paraId="6EAF48F2"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58E6D2A"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53FECAD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0B840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470928C1" w14:textId="77777777" w:rsidTr="003F1850">
        <w:tc>
          <w:tcPr>
            <w:tcW w:w="993" w:type="dxa"/>
            <w:shd w:val="clear" w:color="auto" w:fill="DEEAF6" w:themeFill="accent1" w:themeFillTint="33"/>
            <w:tcMar>
              <w:left w:w="28" w:type="dxa"/>
              <w:right w:w="28" w:type="dxa"/>
            </w:tcMar>
            <w:vAlign w:val="center"/>
          </w:tcPr>
          <w:p w14:paraId="09F2BCA3"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03B74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43F9262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38D32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5E7C841B" w14:textId="77777777" w:rsidTr="003F1850">
        <w:tc>
          <w:tcPr>
            <w:tcW w:w="993" w:type="dxa"/>
            <w:shd w:val="clear" w:color="auto" w:fill="DEEAF6" w:themeFill="accent1" w:themeFillTint="33"/>
            <w:tcMar>
              <w:left w:w="28" w:type="dxa"/>
              <w:right w:w="28" w:type="dxa"/>
            </w:tcMar>
            <w:vAlign w:val="center"/>
          </w:tcPr>
          <w:p w14:paraId="456D46AF"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3D87DC"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2F91C60F"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667FDB4" w14:textId="77777777" w:rsidR="00A01D1D" w:rsidRPr="004C7D79" w:rsidRDefault="00A01D1D" w:rsidP="00502A61">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Ustawa z dnia 29 stycznia 2004r. - Prawo zamówień publicznych </w:t>
            </w:r>
          </w:p>
        </w:tc>
      </w:tr>
      <w:tr w:rsidR="006A5D8C" w:rsidRPr="004C7D79" w14:paraId="08F9CAB5" w14:textId="77777777" w:rsidTr="003F1850">
        <w:tc>
          <w:tcPr>
            <w:tcW w:w="993" w:type="dxa"/>
            <w:shd w:val="clear" w:color="auto" w:fill="DEEAF6" w:themeFill="accent1" w:themeFillTint="33"/>
            <w:tcMar>
              <w:left w:w="28" w:type="dxa"/>
              <w:right w:w="28" w:type="dxa"/>
            </w:tcMar>
            <w:vAlign w:val="center"/>
          </w:tcPr>
          <w:p w14:paraId="69E4F5F8"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FBD1618"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640558E1"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2F987D" w14:textId="77777777" w:rsidR="006A5D8C" w:rsidRPr="004C7D79" w:rsidRDefault="006A5D8C" w:rsidP="00502A61">
            <w:pPr>
              <w:spacing w:line="240" w:lineRule="auto"/>
              <w:jc w:val="both"/>
              <w:rPr>
                <w:rFonts w:ascii="Franklin Gothic Book" w:hAnsi="Franklin Gothic Book" w:cs="Arial"/>
                <w:sz w:val="22"/>
                <w:szCs w:val="22"/>
              </w:rPr>
            </w:pPr>
            <w:r w:rsidRPr="00666834">
              <w:rPr>
                <w:rFonts w:ascii="Franklin Gothic Book" w:hAnsi="Franklin Gothic Book" w:cs="Arial"/>
                <w:sz w:val="22"/>
                <w:szCs w:val="22"/>
              </w:rPr>
              <w:t xml:space="preserve">Ustawa </w:t>
            </w:r>
            <w:r w:rsidRPr="004C7D79">
              <w:rPr>
                <w:rFonts w:ascii="Franklin Gothic Book" w:hAnsi="Franklin Gothic Book" w:cs="Arial"/>
                <w:sz w:val="22"/>
                <w:szCs w:val="22"/>
              </w:rPr>
              <w:t>z dnia 23 kwietnia 1964 r.</w:t>
            </w:r>
            <w:r w:rsidRPr="00666834">
              <w:rPr>
                <w:rFonts w:ascii="Franklin Gothic Book" w:hAnsi="Franklin Gothic Book" w:cs="Arial"/>
                <w:sz w:val="22"/>
                <w:szCs w:val="22"/>
              </w:rPr>
              <w:t xml:space="preserve"> </w:t>
            </w:r>
            <w:r w:rsidRPr="004C7D79">
              <w:rPr>
                <w:rFonts w:ascii="Franklin Gothic Book" w:hAnsi="Franklin Gothic Book" w:cs="Arial"/>
                <w:sz w:val="22"/>
                <w:szCs w:val="22"/>
              </w:rPr>
              <w:t>Kodeks cywilny</w:t>
            </w:r>
            <w:r w:rsidRPr="00666834">
              <w:rPr>
                <w:rFonts w:ascii="Franklin Gothic Book" w:hAnsi="Franklin Gothic Book" w:cs="Arial"/>
                <w:sz w:val="22"/>
                <w:szCs w:val="22"/>
              </w:rPr>
              <w:t xml:space="preserve"> </w:t>
            </w:r>
          </w:p>
        </w:tc>
      </w:tr>
      <w:tr w:rsidR="00A01D1D" w:rsidRPr="004C7D79" w14:paraId="1B50A3A4" w14:textId="77777777" w:rsidTr="003F1850">
        <w:tc>
          <w:tcPr>
            <w:tcW w:w="993" w:type="dxa"/>
            <w:shd w:val="clear" w:color="auto" w:fill="DEEAF6" w:themeFill="accent1" w:themeFillTint="33"/>
            <w:tcMar>
              <w:left w:w="28" w:type="dxa"/>
              <w:right w:w="28" w:type="dxa"/>
            </w:tcMar>
            <w:vAlign w:val="center"/>
          </w:tcPr>
          <w:p w14:paraId="71E22651"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BE4E3D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67059707"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C7FE54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318B8054" w14:textId="77777777"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4FC6DE72" w14:textId="77777777"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02B8761D" w14:textId="77777777" w:rsidTr="003F1850">
        <w:tc>
          <w:tcPr>
            <w:tcW w:w="993" w:type="dxa"/>
            <w:shd w:val="clear" w:color="auto" w:fill="DEEAF6" w:themeFill="accent1" w:themeFillTint="33"/>
            <w:tcMar>
              <w:left w:w="28" w:type="dxa"/>
              <w:right w:w="28" w:type="dxa"/>
            </w:tcMar>
            <w:vAlign w:val="center"/>
          </w:tcPr>
          <w:p w14:paraId="7FA29773" w14:textId="77777777"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9924EB" w14:textId="77777777"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D2A14E0"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26FB67C" w14:textId="77777777"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13F8A009" w14:textId="77777777" w:rsidTr="003F1850">
        <w:tc>
          <w:tcPr>
            <w:tcW w:w="993" w:type="dxa"/>
            <w:shd w:val="clear" w:color="auto" w:fill="DEEAF6" w:themeFill="accent1" w:themeFillTint="33"/>
            <w:tcMar>
              <w:left w:w="28" w:type="dxa"/>
              <w:right w:w="28" w:type="dxa"/>
            </w:tcMar>
            <w:vAlign w:val="center"/>
          </w:tcPr>
          <w:p w14:paraId="7997D973"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17E0358" w14:textId="77777777"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6A532D6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4016126" w14:textId="77777777" w:rsidR="00E30E08" w:rsidRPr="004C7D79" w:rsidRDefault="000D639B" w:rsidP="008C6DC7">
            <w:pPr>
              <w:spacing w:after="120" w:line="240" w:lineRule="auto"/>
              <w:jc w:val="both"/>
              <w:rPr>
                <w:rFonts w:ascii="Franklin Gothic Book" w:hAnsi="Franklin Gothic Book" w:cs="Arial"/>
                <w:sz w:val="22"/>
                <w:szCs w:val="22"/>
              </w:rPr>
            </w:pPr>
            <w:r w:rsidRPr="00666834">
              <w:rPr>
                <w:rFonts w:ascii="Franklin Gothic Book" w:hAnsi="Franklin Gothic Book" w:cs="Arial"/>
                <w:sz w:val="22"/>
                <w:szCs w:val="22"/>
              </w:rPr>
              <w:t>Kwalifikowany podpis elektroniczny, zgodny z Rozporządzeniem elDAS.</w:t>
            </w:r>
          </w:p>
        </w:tc>
      </w:tr>
      <w:tr w:rsidR="003A79C2" w:rsidRPr="004C7D79" w14:paraId="0AAB3A79" w14:textId="77777777" w:rsidTr="003F1850">
        <w:tc>
          <w:tcPr>
            <w:tcW w:w="993" w:type="dxa"/>
            <w:shd w:val="clear" w:color="auto" w:fill="DEEAF6" w:themeFill="accent1" w:themeFillTint="33"/>
            <w:tcMar>
              <w:left w:w="28" w:type="dxa"/>
              <w:right w:w="28" w:type="dxa"/>
            </w:tcMar>
            <w:vAlign w:val="center"/>
          </w:tcPr>
          <w:p w14:paraId="442039B5"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352B6B0" w14:textId="77777777"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373740ED"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DC28668" w14:textId="77777777"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 xml:space="preserve">(UE) 2016/679 z dnia 27 kwietnia 2016 r. w sprawie ochrony osób fizycznych w związku z przetwarzaniem danych osobowych i w sprawie swobodnego przepływu takich danych oraz uchylenia dyrektywy 95/46/WE (ogólne </w:t>
            </w:r>
            <w:r w:rsidR="003A79C2" w:rsidRPr="004C7D79">
              <w:rPr>
                <w:rFonts w:ascii="Franklin Gothic Book" w:hAnsi="Franklin Gothic Book" w:cs="Arial"/>
                <w:sz w:val="22"/>
                <w:szCs w:val="22"/>
              </w:rPr>
              <w:lastRenderedPageBreak/>
              <w:t>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4A63C42F" w14:textId="77777777" w:rsidTr="003F1850">
        <w:tc>
          <w:tcPr>
            <w:tcW w:w="993" w:type="dxa"/>
            <w:shd w:val="clear" w:color="auto" w:fill="DEEAF6" w:themeFill="accent1" w:themeFillTint="33"/>
            <w:tcMar>
              <w:left w:w="28" w:type="dxa"/>
              <w:right w:w="28" w:type="dxa"/>
            </w:tcMar>
            <w:vAlign w:val="center"/>
          </w:tcPr>
          <w:p w14:paraId="65EEDCA4"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793719F"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0E7AA5C6"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2365B93"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w:t>
            </w:r>
            <w:r w:rsidR="002B7FA1">
              <w:rPr>
                <w:rFonts w:ascii="Franklin Gothic Book" w:eastAsiaTheme="minorHAnsi" w:hAnsi="Franklin Gothic Book" w:cs="Calibri"/>
                <w:sz w:val="22"/>
                <w:szCs w:val="22"/>
                <w:lang w:eastAsia="en-US"/>
              </w:rPr>
              <w:t>e</w:t>
            </w:r>
            <w:r w:rsidRPr="004C7D79">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4C7D79" w14:paraId="4BD7A34E" w14:textId="77777777" w:rsidTr="003F1850">
        <w:tc>
          <w:tcPr>
            <w:tcW w:w="993" w:type="dxa"/>
            <w:shd w:val="clear" w:color="auto" w:fill="DEEAF6" w:themeFill="accent1" w:themeFillTint="33"/>
            <w:tcMar>
              <w:left w:w="28" w:type="dxa"/>
              <w:right w:w="28" w:type="dxa"/>
            </w:tcMar>
            <w:vAlign w:val="center"/>
          </w:tcPr>
          <w:p w14:paraId="706A183C"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30BBD8"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35A325A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EE89637" w14:textId="77777777"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749AEB93" w14:textId="77777777" w:rsidTr="003F1850">
        <w:tc>
          <w:tcPr>
            <w:tcW w:w="993" w:type="dxa"/>
            <w:shd w:val="clear" w:color="auto" w:fill="DEEAF6" w:themeFill="accent1" w:themeFillTint="33"/>
            <w:tcMar>
              <w:left w:w="28" w:type="dxa"/>
              <w:right w:w="28" w:type="dxa"/>
            </w:tcMar>
            <w:vAlign w:val="center"/>
          </w:tcPr>
          <w:p w14:paraId="2AA0D3A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6E5AD13"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642D9D3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4F48B9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2FA6430A" w14:textId="77777777" w:rsidTr="003F1850">
        <w:tc>
          <w:tcPr>
            <w:tcW w:w="993" w:type="dxa"/>
            <w:shd w:val="clear" w:color="auto" w:fill="DEEAF6" w:themeFill="accent1" w:themeFillTint="33"/>
            <w:tcMar>
              <w:left w:w="28" w:type="dxa"/>
              <w:right w:w="28" w:type="dxa"/>
            </w:tcMar>
            <w:vAlign w:val="center"/>
          </w:tcPr>
          <w:p w14:paraId="764C658D"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E0DBDD"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2C5FA10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BB23B9F"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6BD9A95" w14:textId="77777777" w:rsidTr="003F1850">
        <w:tc>
          <w:tcPr>
            <w:tcW w:w="993" w:type="dxa"/>
            <w:shd w:val="clear" w:color="auto" w:fill="DEEAF6" w:themeFill="accent1" w:themeFillTint="33"/>
            <w:tcMar>
              <w:left w:w="28" w:type="dxa"/>
              <w:right w:w="28" w:type="dxa"/>
            </w:tcMar>
            <w:vAlign w:val="center"/>
          </w:tcPr>
          <w:p w14:paraId="1866AF4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65EE5B3"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719ED2A0"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50332B7" w14:textId="77777777"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3E53DFD1" w14:textId="77777777" w:rsidTr="003F1850">
        <w:tc>
          <w:tcPr>
            <w:tcW w:w="993" w:type="dxa"/>
            <w:shd w:val="clear" w:color="auto" w:fill="DEEAF6" w:themeFill="accent1" w:themeFillTint="33"/>
            <w:tcMar>
              <w:left w:w="28" w:type="dxa"/>
              <w:right w:w="28" w:type="dxa"/>
            </w:tcMar>
            <w:vAlign w:val="center"/>
          </w:tcPr>
          <w:p w14:paraId="02E0029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6D07176"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659D9974"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A14E2F6"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6B8285F9" w14:textId="77777777" w:rsidTr="003F1850">
        <w:tc>
          <w:tcPr>
            <w:tcW w:w="993" w:type="dxa"/>
            <w:shd w:val="clear" w:color="auto" w:fill="DEEAF6" w:themeFill="accent1" w:themeFillTint="33"/>
            <w:tcMar>
              <w:left w:w="28" w:type="dxa"/>
              <w:right w:w="28" w:type="dxa"/>
            </w:tcMar>
            <w:vAlign w:val="center"/>
          </w:tcPr>
          <w:p w14:paraId="32BE36B5"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645992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7711D12C"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1927AED" w14:textId="77777777"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FE8B98D" w14:textId="77777777" w:rsidTr="003F1850">
        <w:tc>
          <w:tcPr>
            <w:tcW w:w="993" w:type="dxa"/>
            <w:shd w:val="clear" w:color="auto" w:fill="DEEAF6" w:themeFill="accent1" w:themeFillTint="33"/>
            <w:tcMar>
              <w:left w:w="28" w:type="dxa"/>
              <w:right w:w="28" w:type="dxa"/>
            </w:tcMar>
            <w:vAlign w:val="center"/>
          </w:tcPr>
          <w:p w14:paraId="095AA44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55D4913"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16C965D3"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754164F"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69C39E36" w14:textId="77777777" w:rsidTr="003F1850">
        <w:tc>
          <w:tcPr>
            <w:tcW w:w="993" w:type="dxa"/>
            <w:shd w:val="clear" w:color="auto" w:fill="DEEAF6" w:themeFill="accent1" w:themeFillTint="33"/>
            <w:tcMar>
              <w:left w:w="28" w:type="dxa"/>
              <w:right w:w="28" w:type="dxa"/>
            </w:tcMar>
            <w:vAlign w:val="center"/>
          </w:tcPr>
          <w:p w14:paraId="1E2342CC"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9C6473A"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56A761F9"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E66687E"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109961F3"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674F6311"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6B98816D" w14:textId="7A8FAFAC" w:rsidR="00F8057B" w:rsidRDefault="00E640BD" w:rsidP="002B7FA1">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Pr>
          <w:rFonts w:ascii="Franklin Gothic Book" w:hAnsi="Franklin Gothic Book" w:cs="Arial"/>
        </w:rPr>
        <w:t xml:space="preserve">Enea Elektrownia Połaniec S.A. </w:t>
      </w:r>
      <w:r w:rsidR="00A01D1D" w:rsidRPr="004C7D79">
        <w:rPr>
          <w:rFonts w:ascii="Franklin Gothic Book" w:hAnsi="Franklin Gothic Book" w:cs="Arial"/>
        </w:rPr>
        <w:t xml:space="preserve">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2B7FA1">
        <w:rPr>
          <w:rFonts w:ascii="Franklin Gothic Book" w:hAnsi="Franklin Gothic Book" w:cs="Arial"/>
        </w:rPr>
        <w:t>p</w:t>
      </w:r>
      <w:r w:rsidR="00A01D1D" w:rsidRPr="004C7D79">
        <w:rPr>
          <w:rFonts w:ascii="Franklin Gothic Book" w:hAnsi="Franklin Gothic Book" w:cs="Arial"/>
        </w:rPr>
        <w:t>n</w:t>
      </w:r>
      <w:r w:rsidR="002B7FA1">
        <w:rPr>
          <w:rFonts w:ascii="Franklin Gothic Book" w:hAnsi="Franklin Gothic Book" w:cs="Arial"/>
        </w:rPr>
        <w:t>.</w:t>
      </w:r>
      <w:r w:rsidR="00A01D1D" w:rsidRPr="004C7D79">
        <w:rPr>
          <w:rFonts w:ascii="Franklin Gothic Book" w:hAnsi="Franklin Gothic Book" w:cs="Arial"/>
        </w:rPr>
        <w:t xml:space="preserve"> </w:t>
      </w:r>
      <w:r w:rsidR="002B7FA1" w:rsidRPr="002B7FA1">
        <w:rPr>
          <w:rFonts w:ascii="Franklin Gothic Book" w:hAnsi="Franklin Gothic Book" w:cs="Arial"/>
        </w:rPr>
        <w:t>„</w:t>
      </w:r>
      <w:r w:rsidR="00AA70FC" w:rsidRPr="00502A61">
        <w:rPr>
          <w:rFonts w:ascii="Franklin Gothic Book" w:hAnsi="Franklin Gothic Book" w:cs="Arial"/>
        </w:rPr>
        <w:t xml:space="preserve">Wykonanie pomiarów gwarancyjnych przeprowadzonych w </w:t>
      </w:r>
      <w:r>
        <w:rPr>
          <w:rFonts w:ascii="Franklin Gothic Book" w:hAnsi="Franklin Gothic Book" w:cs="Arial"/>
        </w:rPr>
        <w:t xml:space="preserve">Enea Elektrownia Połaniec S.A. </w:t>
      </w:r>
      <w:r w:rsidR="00AA70FC" w:rsidRPr="00502A61">
        <w:rPr>
          <w:rFonts w:ascii="Franklin Gothic Book" w:hAnsi="Franklin Gothic Book" w:cs="Arial"/>
        </w:rPr>
        <w:t xml:space="preserve"> modernizacji dostosowawczych do kBAT – zakres spalin</w:t>
      </w:r>
      <w:r w:rsidR="00AA70FC" w:rsidRPr="002B7FA1" w:rsidDel="00AA70FC">
        <w:rPr>
          <w:rFonts w:ascii="Franklin Gothic Book" w:hAnsi="Franklin Gothic Book" w:cs="Arial"/>
        </w:rPr>
        <w:t xml:space="preserve"> </w:t>
      </w:r>
      <w:r w:rsidR="002B7FA1" w:rsidRPr="002B7FA1">
        <w:rPr>
          <w:rFonts w:ascii="Franklin Gothic Book" w:hAnsi="Franklin Gothic Book" w:cs="Arial"/>
        </w:rPr>
        <w:t>”</w:t>
      </w:r>
      <w:r w:rsidR="002B7FA1" w:rsidRPr="002B7FA1" w:rsidDel="002B7FA1">
        <w:rPr>
          <w:rFonts w:ascii="Franklin Gothic Book" w:hAnsi="Franklin Gothic Book" w:cs="Arial"/>
        </w:rPr>
        <w:t xml:space="preserve"> </w:t>
      </w:r>
      <w:r w:rsidR="00993BDB" w:rsidRPr="00993BDB" w:rsidDel="00993BDB">
        <w:rPr>
          <w:rFonts w:ascii="Franklin Gothic Book" w:hAnsi="Franklin Gothic Book" w:cs="Arial"/>
        </w:rPr>
        <w:t xml:space="preserve"> </w:t>
      </w:r>
      <w:r w:rsidR="00F8057B">
        <w:rPr>
          <w:rFonts w:ascii="Franklin Gothic Book" w:hAnsi="Franklin Gothic Book" w:cs="Arial"/>
        </w:rPr>
        <w:t xml:space="preserve"> </w:t>
      </w:r>
    </w:p>
    <w:p w14:paraId="54AA3546"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20CA8FE1"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Niniejsza </w:t>
      </w:r>
      <w:bookmarkStart w:id="53" w:name="_GoBack"/>
      <w:bookmarkEnd w:id="53"/>
      <w:r w:rsidRPr="004C7D79">
        <w:rPr>
          <w:rFonts w:ascii="Franklin Gothic Book" w:hAnsi="Franklin Gothic Book" w:cs="Arial"/>
        </w:rPr>
        <w:t>Specyfikacja Istotnych Warunków Zamówienia (SIWZ) jest zaproszeniem i podstawą do złożenia Ofert.</w:t>
      </w:r>
    </w:p>
    <w:p w14:paraId="15FE6F3A"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C94063E"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25C028B4" w14:textId="77777777"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57E6535C" w14:textId="77777777"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3A18E5AF" w14:textId="77777777"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D123C2">
        <w:rPr>
          <w:rFonts w:ascii="Franklin Gothic Book" w:eastAsia="Times New Roman" w:hAnsi="Franklin Gothic Book" w:cs="Arial"/>
          <w:lang w:eastAsia="pl-PL"/>
        </w:rPr>
        <w:t>, w przypadku, gdy zamówienie jest podzielone na Pakiety</w:t>
      </w:r>
      <w:r w:rsidR="00330836" w:rsidRPr="004C7D79">
        <w:rPr>
          <w:rFonts w:ascii="Franklin Gothic Book" w:eastAsia="Times New Roman" w:hAnsi="Franklin Gothic Book" w:cs="Arial"/>
          <w:lang w:eastAsia="pl-PL"/>
        </w:rPr>
        <w:t>.</w:t>
      </w:r>
    </w:p>
    <w:p w14:paraId="68304EAD"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20473677" w14:textId="1170C65B"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A308C5">
        <w:rPr>
          <w:rFonts w:ascii="Franklin Gothic Book" w:hAnsi="Franklin Gothic Book" w:cs="Arial"/>
          <w:b/>
        </w:rPr>
        <w:t>N</w:t>
      </w:r>
      <w:r w:rsidRPr="00A308C5">
        <w:rPr>
          <w:rFonts w:ascii="Franklin Gothic Book" w:hAnsi="Franklin Gothic Book" w:cs="Arial"/>
          <w:b/>
        </w:rPr>
        <w:t>Z/PZP/</w:t>
      </w:r>
      <w:r w:rsidR="00A308C5" w:rsidRPr="005F4526">
        <w:rPr>
          <w:rFonts w:ascii="Franklin Gothic Book" w:hAnsi="Franklin Gothic Book" w:cs="Arial"/>
          <w:b/>
        </w:rPr>
        <w:t>16</w:t>
      </w:r>
      <w:r w:rsidRPr="00A308C5">
        <w:rPr>
          <w:rFonts w:ascii="Franklin Gothic Book" w:hAnsi="Franklin Gothic Book" w:cs="Arial"/>
          <w:b/>
        </w:rPr>
        <w:t>/</w:t>
      </w:r>
      <w:r w:rsidR="00716A96" w:rsidRPr="00A308C5">
        <w:rPr>
          <w:rFonts w:ascii="Franklin Gothic Book" w:hAnsi="Franklin Gothic Book" w:cs="Arial"/>
          <w:b/>
        </w:rPr>
        <w:t>20</w:t>
      </w:r>
      <w:r w:rsidR="00A308C5" w:rsidRPr="00A308C5">
        <w:rPr>
          <w:rFonts w:ascii="Franklin Gothic Book" w:hAnsi="Franklin Gothic Book" w:cs="Arial"/>
          <w:b/>
        </w:rPr>
        <w:t>20</w:t>
      </w:r>
      <w:r w:rsidRPr="00A308C5">
        <w:rPr>
          <w:rFonts w:ascii="Franklin Gothic Book" w:hAnsi="Franklin Gothic Book" w:cs="Arial"/>
        </w:rPr>
        <w:t>.</w:t>
      </w:r>
    </w:p>
    <w:p w14:paraId="6701311F"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33C64D73"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99610CA" w14:textId="77777777"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D0EF151" w14:textId="2E764F07" w:rsidR="008E0942" w:rsidRPr="004C7D79" w:rsidRDefault="00A01D1D" w:rsidP="00D123C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D123C2" w:rsidRPr="00D123C2">
        <w:rPr>
          <w:rFonts w:ascii="Franklin Gothic Book" w:hAnsi="Franklin Gothic Book" w:cs="Arial"/>
          <w:lang w:eastAsia="ja-JP"/>
        </w:rPr>
        <w:t>„</w:t>
      </w:r>
      <w:r w:rsidR="00AA70FC" w:rsidRPr="00502A61">
        <w:rPr>
          <w:rFonts w:ascii="Franklin Gothic Book" w:hAnsi="Franklin Gothic Book" w:cs="Arial"/>
        </w:rPr>
        <w:t xml:space="preserve">Wykonanie pomiarów gwarancyjnych przeprowadzonych w </w:t>
      </w:r>
      <w:r w:rsidR="00E640BD">
        <w:rPr>
          <w:rFonts w:ascii="Franklin Gothic Book" w:hAnsi="Franklin Gothic Book" w:cs="Arial"/>
        </w:rPr>
        <w:t xml:space="preserve">Enea Elektrownia Połaniec S.A. </w:t>
      </w:r>
      <w:r w:rsidR="00AA70FC" w:rsidRPr="00502A61">
        <w:rPr>
          <w:rFonts w:ascii="Franklin Gothic Book" w:hAnsi="Franklin Gothic Book" w:cs="Arial"/>
        </w:rPr>
        <w:t xml:space="preserve"> modernizacji dostosowawczych do kBAT – zakres spalin</w:t>
      </w:r>
      <w:r w:rsidR="00AA70FC" w:rsidRPr="00D123C2" w:rsidDel="00AA70FC">
        <w:rPr>
          <w:rFonts w:ascii="Franklin Gothic Book" w:hAnsi="Franklin Gothic Book" w:cs="Arial"/>
          <w:lang w:eastAsia="ja-JP"/>
        </w:rPr>
        <w:t xml:space="preserve"> </w:t>
      </w:r>
    </w:p>
    <w:p w14:paraId="714CABC1" w14:textId="77777777"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w:t>
      </w:r>
    </w:p>
    <w:p w14:paraId="531C1BBD" w14:textId="77777777" w:rsidR="00BA6336" w:rsidRDefault="008F0B5E" w:rsidP="008F0B5E">
      <w:pPr>
        <w:pStyle w:val="Akapitzlist"/>
        <w:numPr>
          <w:ilvl w:val="1"/>
          <w:numId w:val="2"/>
        </w:numPr>
        <w:spacing w:line="240" w:lineRule="auto"/>
        <w:jc w:val="both"/>
        <w:rPr>
          <w:rFonts w:ascii="Franklin Gothic Book" w:hAnsi="Franklin Gothic Book" w:cs="Arial"/>
          <w:lang w:eastAsia="ja-JP"/>
        </w:rPr>
      </w:pPr>
      <w:r>
        <w:rPr>
          <w:rFonts w:ascii="Franklin Gothic Book" w:hAnsi="Franklin Gothic Book" w:cs="Arial"/>
          <w:lang w:eastAsia="ja-JP"/>
        </w:rPr>
        <w:t xml:space="preserve">Realizując Przedmiot Zamówienia </w:t>
      </w:r>
    </w:p>
    <w:p w14:paraId="45DAF852" w14:textId="24129227" w:rsidR="008F0B5E" w:rsidRPr="005F4526" w:rsidRDefault="008F0B5E" w:rsidP="005F4526">
      <w:pPr>
        <w:pStyle w:val="Akapitzlist"/>
        <w:numPr>
          <w:ilvl w:val="2"/>
          <w:numId w:val="2"/>
        </w:numPr>
        <w:spacing w:line="240" w:lineRule="auto"/>
        <w:jc w:val="both"/>
        <w:rPr>
          <w:rFonts w:ascii="Franklin Gothic Book" w:hAnsi="Franklin Gothic Book" w:cs="Arial"/>
          <w:lang w:eastAsia="ja-JP"/>
        </w:rPr>
      </w:pPr>
      <w:r>
        <w:rPr>
          <w:rFonts w:ascii="Franklin Gothic Book" w:hAnsi="Franklin Gothic Book" w:cs="Arial"/>
          <w:lang w:eastAsia="ja-JP"/>
        </w:rPr>
        <w:t xml:space="preserve">Wykonawca </w:t>
      </w:r>
      <w:r w:rsidRPr="008F0B5E">
        <w:rPr>
          <w:rFonts w:ascii="Franklin Gothic Book" w:hAnsi="Franklin Gothic Book" w:cs="Arial"/>
          <w:lang w:eastAsia="ja-JP"/>
        </w:rPr>
        <w:t>powinien być uprawniony</w:t>
      </w:r>
      <w:r w:rsidRPr="005F4526">
        <w:rPr>
          <w:rFonts w:ascii="Franklin Gothic Book" w:hAnsi="Franklin Gothic Book" w:cs="Arial"/>
          <w:lang w:eastAsia="ja-JP"/>
        </w:rPr>
        <w:t xml:space="preserve"> do wykonywania pomiarów gwarancyjnych  (zgodnie z</w:t>
      </w:r>
      <w:r>
        <w:rPr>
          <w:rFonts w:ascii="Franklin Gothic Book" w:hAnsi="Franklin Gothic Book" w:cs="Arial"/>
          <w:lang w:eastAsia="ja-JP"/>
        </w:rPr>
        <w:t xml:space="preserve"> art.</w:t>
      </w:r>
      <w:r w:rsidRPr="008F0B5E">
        <w:rPr>
          <w:rFonts w:ascii="Franklin Gothic Book" w:hAnsi="Franklin Gothic Book" w:cs="Arial"/>
          <w:lang w:eastAsia="ja-JP"/>
        </w:rPr>
        <w:t>. 147a. 1. u</w:t>
      </w:r>
      <w:r w:rsidRPr="005F4526">
        <w:rPr>
          <w:rFonts w:ascii="Franklin Gothic Book" w:hAnsi="Franklin Gothic Book" w:cs="Arial"/>
          <w:lang w:eastAsia="ja-JP"/>
        </w:rPr>
        <w:t>stawy Prawo Ochrony Środowiska z dn. 27.IV.2001 r. (tekst</w:t>
      </w:r>
      <w:r>
        <w:rPr>
          <w:rFonts w:ascii="Franklin Gothic Book" w:hAnsi="Franklin Gothic Book" w:cs="Arial"/>
          <w:lang w:eastAsia="ja-JP"/>
        </w:rPr>
        <w:t xml:space="preserve"> jedn.</w:t>
      </w:r>
      <w:r w:rsidRPr="005F4526">
        <w:rPr>
          <w:rFonts w:ascii="Franklin Gothic Book" w:hAnsi="Franklin Gothic Book" w:cs="Arial"/>
          <w:lang w:eastAsia="ja-JP"/>
        </w:rPr>
        <w:t xml:space="preserve"> Dz. U. z </w:t>
      </w:r>
      <w:r w:rsidRPr="008F0B5E">
        <w:rPr>
          <w:rFonts w:ascii="Franklin Gothic Book" w:hAnsi="Franklin Gothic Book" w:cs="Arial"/>
          <w:lang w:eastAsia="ja-JP"/>
        </w:rPr>
        <w:t>2016 r., poz. 672 z późn.</w:t>
      </w:r>
      <w:r w:rsidRPr="005F4526">
        <w:rPr>
          <w:rFonts w:ascii="Franklin Gothic Book" w:hAnsi="Franklin Gothic Book" w:cs="Arial"/>
          <w:lang w:eastAsia="ja-JP"/>
        </w:rPr>
        <w:t xml:space="preserve"> </w:t>
      </w:r>
      <w:r w:rsidRPr="008F0B5E">
        <w:rPr>
          <w:rFonts w:ascii="Franklin Gothic Book" w:hAnsi="Franklin Gothic Book" w:cs="Arial"/>
          <w:lang w:eastAsia="ja-JP"/>
        </w:rPr>
        <w:t>Z</w:t>
      </w:r>
      <w:r w:rsidRPr="005F4526">
        <w:rPr>
          <w:rFonts w:ascii="Franklin Gothic Book" w:hAnsi="Franklin Gothic Book" w:cs="Arial"/>
          <w:lang w:eastAsia="ja-JP"/>
        </w:rPr>
        <w:t>m</w:t>
      </w:r>
      <w:r>
        <w:rPr>
          <w:rFonts w:ascii="Franklin Gothic Book" w:hAnsi="Franklin Gothic Book" w:cs="Arial"/>
          <w:lang w:eastAsia="ja-JP"/>
        </w:rPr>
        <w:t>.</w:t>
      </w:r>
      <w:r w:rsidRPr="005F4526">
        <w:rPr>
          <w:rFonts w:ascii="Franklin Gothic Book" w:hAnsi="Franklin Gothic Book" w:cs="Arial"/>
          <w:lang w:eastAsia="ja-JP"/>
        </w:rPr>
        <w:t xml:space="preserve">) oraz rozporządzeniem Ministra Środowiska z dnia 30 października 2014 r. w sprawie wymagań w zakresie prowadzenia pomiarów wielkości emisji oraz pomiarów ilości pobieranej wody (Dz. U. poz. 1542), </w:t>
      </w:r>
    </w:p>
    <w:p w14:paraId="7C7534BB" w14:textId="77777777" w:rsidR="008F0B5E" w:rsidRPr="008F0B5E" w:rsidRDefault="008F0B5E" w:rsidP="005F4526">
      <w:pPr>
        <w:pStyle w:val="Akapitzlist"/>
        <w:numPr>
          <w:ilvl w:val="2"/>
          <w:numId w:val="2"/>
        </w:numPr>
        <w:spacing w:line="240" w:lineRule="auto"/>
        <w:jc w:val="both"/>
        <w:rPr>
          <w:rFonts w:ascii="Franklin Gothic Book" w:hAnsi="Franklin Gothic Book" w:cs="Arial"/>
          <w:lang w:eastAsia="ja-JP"/>
        </w:rPr>
      </w:pPr>
      <w:r w:rsidRPr="008F0B5E">
        <w:rPr>
          <w:rFonts w:ascii="Franklin Gothic Book" w:hAnsi="Franklin Gothic Book" w:cs="Arial"/>
          <w:lang w:eastAsia="ja-JP"/>
        </w:rPr>
        <w:t>Wykonawca Pomiarów Gwarancyjnych powinien posiadać Zintegrowany System Zarządzania oparty o normy: PN-EN ISO 9001, PN-N-18001, PN-EN ISO 14001 oraz dysponować odpowiednim potencjałem ludzkim jak i zapleczem technicznym dla przeprowadzenia pomiarów.</w:t>
      </w:r>
    </w:p>
    <w:p w14:paraId="3774ED0F" w14:textId="135101E7" w:rsidR="008F0B5E" w:rsidRPr="008F0B5E" w:rsidRDefault="008F0B5E" w:rsidP="005F4526">
      <w:pPr>
        <w:pStyle w:val="Akapitzlist"/>
        <w:numPr>
          <w:ilvl w:val="2"/>
          <w:numId w:val="2"/>
        </w:numPr>
        <w:spacing w:line="240" w:lineRule="auto"/>
        <w:jc w:val="both"/>
        <w:rPr>
          <w:rFonts w:ascii="Franklin Gothic Book" w:hAnsi="Franklin Gothic Book" w:cs="Arial"/>
          <w:lang w:eastAsia="ja-JP"/>
        </w:rPr>
      </w:pPr>
      <w:r w:rsidRPr="008F0B5E">
        <w:rPr>
          <w:rFonts w:ascii="Franklin Gothic Book" w:hAnsi="Franklin Gothic Book" w:cs="Arial"/>
          <w:lang w:eastAsia="ja-JP"/>
        </w:rPr>
        <w:t>Wykonawca Pomiarów Gwarancyjnych powinien posiadać akredytację P</w:t>
      </w:r>
      <w:r w:rsidR="00BA6336">
        <w:rPr>
          <w:rFonts w:ascii="Franklin Gothic Book" w:hAnsi="Franklin Gothic Book" w:cs="Arial"/>
          <w:lang w:eastAsia="ja-JP"/>
        </w:rPr>
        <w:t xml:space="preserve">olskiego </w:t>
      </w:r>
      <w:r w:rsidRPr="008F0B5E">
        <w:rPr>
          <w:rFonts w:ascii="Franklin Gothic Book" w:hAnsi="Franklin Gothic Book" w:cs="Arial"/>
          <w:lang w:eastAsia="ja-JP"/>
        </w:rPr>
        <w:t>C</w:t>
      </w:r>
      <w:r w:rsidR="00BA6336">
        <w:rPr>
          <w:rFonts w:ascii="Franklin Gothic Book" w:hAnsi="Franklin Gothic Book" w:cs="Arial"/>
          <w:lang w:eastAsia="ja-JP"/>
        </w:rPr>
        <w:t xml:space="preserve">entrum </w:t>
      </w:r>
      <w:r w:rsidRPr="008F0B5E">
        <w:rPr>
          <w:rFonts w:ascii="Franklin Gothic Book" w:hAnsi="Franklin Gothic Book" w:cs="Arial"/>
          <w:lang w:eastAsia="ja-JP"/>
        </w:rPr>
        <w:t>A</w:t>
      </w:r>
      <w:r w:rsidR="00BA6336">
        <w:rPr>
          <w:rFonts w:ascii="Franklin Gothic Book" w:hAnsi="Franklin Gothic Book" w:cs="Arial"/>
          <w:lang w:eastAsia="ja-JP"/>
        </w:rPr>
        <w:t>kredytacji lub innej jednostki akredytującej</w:t>
      </w:r>
      <w:r w:rsidRPr="008F0B5E">
        <w:rPr>
          <w:rFonts w:ascii="Franklin Gothic Book" w:hAnsi="Franklin Gothic Book" w:cs="Arial"/>
          <w:lang w:eastAsia="ja-JP"/>
        </w:rPr>
        <w:t xml:space="preserve"> w zakresie emisji i oceny skuteczności urządzeń ochrony powietrza</w:t>
      </w:r>
      <w:r>
        <w:rPr>
          <w:rFonts w:ascii="Franklin Gothic Book" w:hAnsi="Franklin Gothic Book" w:cs="Arial"/>
          <w:lang w:eastAsia="ja-JP"/>
        </w:rPr>
        <w:t>.</w:t>
      </w:r>
      <w:r w:rsidRPr="008F0B5E">
        <w:rPr>
          <w:rFonts w:ascii="Franklin Gothic Book" w:hAnsi="Franklin Gothic Book" w:cs="Arial"/>
          <w:lang w:eastAsia="ja-JP"/>
        </w:rPr>
        <w:t xml:space="preserve"> Wymagane są następujące akredytacje PCA (Kod identyfikacyjny /Dziedzina i przedmiot badań):</w:t>
      </w:r>
    </w:p>
    <w:p w14:paraId="7D0AE6C9" w14:textId="0D621919" w:rsidR="008F0B5E" w:rsidRPr="008F0B5E" w:rsidRDefault="008F0B5E" w:rsidP="005F4526">
      <w:pPr>
        <w:pStyle w:val="Akapitzlist"/>
        <w:spacing w:line="240" w:lineRule="auto"/>
        <w:ind w:left="993"/>
        <w:jc w:val="both"/>
        <w:rPr>
          <w:rFonts w:ascii="Franklin Gothic Book" w:hAnsi="Franklin Gothic Book" w:cs="Arial"/>
          <w:lang w:eastAsia="ja-JP"/>
        </w:rPr>
      </w:pPr>
      <w:r w:rsidRPr="008F0B5E">
        <w:rPr>
          <w:rFonts w:ascii="Franklin Gothic Book" w:hAnsi="Franklin Gothic Book" w:cs="Arial"/>
          <w:lang w:eastAsia="ja-JP"/>
        </w:rPr>
        <w:t>(a)</w:t>
      </w:r>
      <w:r w:rsidRPr="008F0B5E">
        <w:rPr>
          <w:rFonts w:ascii="Franklin Gothic Book" w:hAnsi="Franklin Gothic Book" w:cs="Arial"/>
          <w:lang w:eastAsia="ja-JP"/>
        </w:rPr>
        <w:tab/>
        <w:t>C/9/P  / Badania chemiczne i pobieranie</w:t>
      </w:r>
      <w:r>
        <w:rPr>
          <w:rFonts w:ascii="Franklin Gothic Book" w:hAnsi="Franklin Gothic Book" w:cs="Arial"/>
          <w:lang w:eastAsia="ja-JP"/>
        </w:rPr>
        <w:t xml:space="preserve"> </w:t>
      </w:r>
      <w:r w:rsidRPr="008F0B5E">
        <w:rPr>
          <w:rFonts w:ascii="Franklin Gothic Book" w:hAnsi="Franklin Gothic Book" w:cs="Arial"/>
          <w:lang w:eastAsia="ja-JP"/>
        </w:rPr>
        <w:t>próbek gazów odlotowych</w:t>
      </w:r>
    </w:p>
    <w:p w14:paraId="26449758" w14:textId="77777777" w:rsidR="008F0B5E" w:rsidRPr="008F0B5E" w:rsidRDefault="008F0B5E" w:rsidP="005F4526">
      <w:pPr>
        <w:pStyle w:val="Akapitzlist"/>
        <w:spacing w:line="240" w:lineRule="auto"/>
        <w:ind w:left="993"/>
        <w:jc w:val="both"/>
        <w:rPr>
          <w:rFonts w:ascii="Franklin Gothic Book" w:hAnsi="Franklin Gothic Book" w:cs="Arial"/>
          <w:lang w:eastAsia="ja-JP"/>
        </w:rPr>
      </w:pPr>
      <w:r w:rsidRPr="008F0B5E">
        <w:rPr>
          <w:rFonts w:ascii="Franklin Gothic Book" w:hAnsi="Franklin Gothic Book" w:cs="Arial"/>
          <w:lang w:eastAsia="ja-JP"/>
        </w:rPr>
        <w:t>(b)</w:t>
      </w:r>
      <w:r w:rsidRPr="008F0B5E">
        <w:rPr>
          <w:rFonts w:ascii="Franklin Gothic Book" w:hAnsi="Franklin Gothic Book" w:cs="Arial"/>
          <w:lang w:eastAsia="ja-JP"/>
        </w:rPr>
        <w:tab/>
        <w:t>M/13 / Badania inne QAL2 i AST automatycznych systemów monitoringu</w:t>
      </w:r>
    </w:p>
    <w:p w14:paraId="306EDB38" w14:textId="77777777" w:rsidR="008F0B5E" w:rsidRPr="008F0B5E" w:rsidRDefault="008F0B5E" w:rsidP="005F4526">
      <w:pPr>
        <w:pStyle w:val="Akapitzlist"/>
        <w:spacing w:line="240" w:lineRule="auto"/>
        <w:ind w:left="993"/>
        <w:jc w:val="both"/>
        <w:rPr>
          <w:rFonts w:ascii="Franklin Gothic Book" w:hAnsi="Franklin Gothic Book" w:cs="Arial"/>
          <w:lang w:eastAsia="ja-JP"/>
        </w:rPr>
      </w:pPr>
      <w:r w:rsidRPr="008F0B5E">
        <w:rPr>
          <w:rFonts w:ascii="Franklin Gothic Book" w:hAnsi="Franklin Gothic Book" w:cs="Arial"/>
          <w:lang w:eastAsia="ja-JP"/>
        </w:rPr>
        <w:t>(c)</w:t>
      </w:r>
      <w:r w:rsidRPr="008F0B5E">
        <w:rPr>
          <w:rFonts w:ascii="Franklin Gothic Book" w:hAnsi="Franklin Gothic Book" w:cs="Arial"/>
          <w:lang w:eastAsia="ja-JP"/>
        </w:rPr>
        <w:tab/>
        <w:t>N/9/P / Badania właściwości fizycznych gazów odlotowych</w:t>
      </w:r>
    </w:p>
    <w:p w14:paraId="4CB4213F" w14:textId="27DCBB6D" w:rsidR="008F0B5E" w:rsidRDefault="008F0B5E" w:rsidP="005F4526">
      <w:pPr>
        <w:pStyle w:val="Akapitzlist"/>
        <w:spacing w:line="240" w:lineRule="auto"/>
        <w:ind w:left="993"/>
        <w:jc w:val="both"/>
        <w:rPr>
          <w:rFonts w:ascii="Franklin Gothic Book" w:hAnsi="Franklin Gothic Book" w:cs="Arial"/>
          <w:lang w:eastAsia="ja-JP"/>
        </w:rPr>
      </w:pPr>
      <w:r w:rsidRPr="008F0B5E">
        <w:rPr>
          <w:rFonts w:ascii="Franklin Gothic Book" w:hAnsi="Franklin Gothic Book" w:cs="Arial"/>
          <w:lang w:eastAsia="ja-JP"/>
        </w:rPr>
        <w:t>(d)</w:t>
      </w:r>
      <w:r w:rsidRPr="008F0B5E">
        <w:rPr>
          <w:rFonts w:ascii="Franklin Gothic Book" w:hAnsi="Franklin Gothic Book" w:cs="Arial"/>
          <w:lang w:eastAsia="ja-JP"/>
        </w:rPr>
        <w:tab/>
        <w:t>P/9 / Pobieranie próbek gazów odlotowych</w:t>
      </w:r>
    </w:p>
    <w:p w14:paraId="25660AB8" w14:textId="189C399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FD1908">
        <w:rPr>
          <w:rFonts w:ascii="Franklin Gothic Book" w:hAnsi="Franklin Gothic Book" w:cs="Arial"/>
          <w:lang w:eastAsia="ja-JP"/>
        </w:rPr>
        <w:t>.</w:t>
      </w:r>
    </w:p>
    <w:p w14:paraId="56B5F535" w14:textId="77777777"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1D8CCD38" w14:textId="77777777"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w:t>
      </w:r>
      <w:r w:rsidRPr="004C7D79">
        <w:rPr>
          <w:rFonts w:ascii="Franklin Gothic Book" w:hAnsi="Franklin Gothic Book" w:cs="Arial"/>
          <w:lang w:eastAsia="ja-JP"/>
        </w:rPr>
        <w:lastRenderedPageBreak/>
        <w:t>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3DA9A473" w14:textId="0BC27B57"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AE7CC2">
        <w:rPr>
          <w:rFonts w:ascii="Franklin Gothic Book" w:eastAsia="Calibri" w:hAnsi="Franklin Gothic Book"/>
          <w:b w:val="0"/>
          <w:sz w:val="22"/>
          <w:szCs w:val="22"/>
          <w:lang w:eastAsia="ja-JP"/>
        </w:rPr>
        <w:t>przewidział</w:t>
      </w:r>
      <w:r w:rsidR="004820DD" w:rsidRPr="00AE7CC2">
        <w:rPr>
          <w:rFonts w:ascii="Franklin Gothic Book" w:eastAsia="Calibri" w:hAnsi="Franklin Gothic Book"/>
          <w:b w:val="0"/>
          <w:sz w:val="22"/>
          <w:szCs w:val="22"/>
          <w:lang w:eastAsia="ja-JP"/>
        </w:rPr>
        <w:t>/</w:t>
      </w:r>
      <w:r w:rsidR="004820DD" w:rsidRPr="00AE7CC2">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3543F">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83543F">
        <w:rPr>
          <w:rFonts w:ascii="Franklin Gothic Book" w:eastAsia="Calibri" w:hAnsi="Franklin Gothic Book"/>
          <w:b w:val="0"/>
          <w:sz w:val="22"/>
          <w:szCs w:val="22"/>
          <w:lang w:eastAsia="ja-JP"/>
        </w:rPr>
        <w:t>, którego zakres opisano w pkt 7 części II SIWZ</w:t>
      </w:r>
      <w:r w:rsidR="006C1076" w:rsidRPr="004C7D79">
        <w:rPr>
          <w:rFonts w:ascii="Franklin Gothic Book" w:hAnsi="Franklin Gothic Book"/>
          <w:lang w:eastAsia="ja-JP"/>
        </w:rPr>
        <w:t>.</w:t>
      </w:r>
    </w:p>
    <w:p w14:paraId="3016B814"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72A0AB1C" w14:textId="77777777"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18D134D4"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CE472F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531B78A6" w14:textId="77777777" w:rsidR="00A01D1D" w:rsidRPr="00666834" w:rsidRDefault="00A01D1D" w:rsidP="00666834">
      <w:pPr>
        <w:pStyle w:val="Akapitzlist"/>
        <w:numPr>
          <w:ilvl w:val="1"/>
          <w:numId w:val="3"/>
        </w:numPr>
        <w:jc w:val="both"/>
        <w:rPr>
          <w:rFonts w:ascii="Franklin Gothic Book" w:hAnsi="Franklin Gothic Book" w:cs="Arial"/>
        </w:rPr>
      </w:pPr>
      <w:r w:rsidRPr="00C135C4">
        <w:rPr>
          <w:rFonts w:ascii="Franklin Gothic Book" w:hAnsi="Franklin Gothic Book" w:cs="Arial"/>
        </w:rPr>
        <w:t>Miejsce realizacji zamówienia: Enea Elektrownia Połaniec Spółka Akcyjna, Zawada 26, 28-230 Połaniec, Polska.</w:t>
      </w:r>
      <w:r w:rsidR="00C135C4" w:rsidRPr="00C135C4">
        <w:t xml:space="preserve"> </w:t>
      </w:r>
      <w:r w:rsidR="00C135C4" w:rsidRPr="00C135C4">
        <w:rPr>
          <w:rFonts w:ascii="Franklin Gothic Book" w:hAnsi="Franklin Gothic Book" w:cs="Arial"/>
        </w:rPr>
        <w:t>Warsztaty Wykonawcy w zakresie prefabrykacji elementów.</w:t>
      </w:r>
    </w:p>
    <w:p w14:paraId="5FF049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202D76E5"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D560F9">
        <w:rPr>
          <w:rFonts w:ascii="Franklin Gothic Book" w:hAnsi="Franklin Gothic Book" w:cs="Arial"/>
          <w:color w:val="000000" w:themeColor="text1"/>
        </w:rPr>
        <w:t>podpisania umowy</w:t>
      </w:r>
      <w:r w:rsidR="00617568" w:rsidRPr="004C7D79">
        <w:rPr>
          <w:rFonts w:ascii="Franklin Gothic Book" w:hAnsi="Franklin Gothic Book" w:cs="Arial"/>
          <w:color w:val="000000" w:themeColor="text1"/>
        </w:rPr>
        <w:t>.</w:t>
      </w:r>
    </w:p>
    <w:p w14:paraId="0B36E644" w14:textId="77777777"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AE7CC2">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AE7CC2">
        <w:rPr>
          <w:rFonts w:ascii="Franklin Gothic Book" w:hAnsi="Franklin Gothic Book" w:cs="Arial"/>
          <w:color w:val="000000" w:themeColor="text1"/>
        </w:rPr>
        <w:t>12</w:t>
      </w:r>
      <w:r w:rsidR="001534BE" w:rsidRPr="004C7D79">
        <w:rPr>
          <w:rFonts w:ascii="Franklin Gothic Book" w:hAnsi="Franklin Gothic Book" w:cs="Arial"/>
          <w:color w:val="000000" w:themeColor="text1"/>
        </w:rPr>
        <w:t>.20</w:t>
      </w:r>
      <w:r w:rsidR="00D560F9">
        <w:rPr>
          <w:rFonts w:ascii="Franklin Gothic Book" w:hAnsi="Franklin Gothic Book" w:cs="Arial"/>
          <w:color w:val="000000" w:themeColor="text1"/>
        </w:rPr>
        <w:t>2</w:t>
      </w:r>
      <w:r w:rsidR="00C135C4">
        <w:rPr>
          <w:rFonts w:ascii="Franklin Gothic Book" w:hAnsi="Franklin Gothic Book" w:cs="Arial"/>
          <w:color w:val="000000" w:themeColor="text1"/>
        </w:rPr>
        <w:t>1</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xml:space="preserve">, z zastrzeżeniem </w:t>
      </w:r>
      <w:r w:rsidR="00C135C4">
        <w:rPr>
          <w:rFonts w:ascii="Franklin Gothic Book" w:hAnsi="Franklin Gothic Book" w:cs="Arial"/>
          <w:color w:val="000000" w:themeColor="text1"/>
        </w:rPr>
        <w:t>postanowień</w:t>
      </w:r>
      <w:r w:rsidR="00382C62">
        <w:rPr>
          <w:rFonts w:ascii="Franklin Gothic Book" w:hAnsi="Franklin Gothic Book" w:cs="Arial"/>
          <w:color w:val="000000" w:themeColor="text1"/>
        </w:rPr>
        <w:t xml:space="preserve"> Części III SIWZ.</w:t>
      </w:r>
    </w:p>
    <w:p w14:paraId="542C8596" w14:textId="77777777"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4B0D9EE3" w14:textId="77777777"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w:t>
      </w:r>
      <w:r w:rsidR="003676CF" w:rsidRPr="004C7D79">
        <w:rPr>
          <w:rFonts w:ascii="Franklin Gothic Book" w:hAnsi="Franklin Gothic Book"/>
        </w:rPr>
        <w:t>.</w:t>
      </w:r>
    </w:p>
    <w:p w14:paraId="64954AAC" w14:textId="77777777"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4E5E8B04" w14:textId="77777777"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1C07ECD3"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7715225B"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00D3F6BF" w14:textId="77777777"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5EADB043"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43792C71" w14:textId="77777777" w:rsidR="00C752C8" w:rsidRPr="004058EA" w:rsidRDefault="00C752C8" w:rsidP="00AB207E">
      <w:pPr>
        <w:pStyle w:val="Akapitzlist"/>
        <w:numPr>
          <w:ilvl w:val="3"/>
          <w:numId w:val="3"/>
        </w:numPr>
        <w:jc w:val="both"/>
        <w:rPr>
          <w:rFonts w:ascii="Franklin Gothic Book" w:hAnsi="Franklin Gothic Book"/>
        </w:rPr>
      </w:pPr>
      <w:r w:rsidRPr="004058EA">
        <w:rPr>
          <w:rFonts w:ascii="Franklin Gothic Book" w:hAnsi="Franklin Gothic Book" w:cs="Arial"/>
          <w:lang w:eastAsia="ja-JP"/>
        </w:rPr>
        <w:t>sytuacji ekonomicznej lub finansowej</w:t>
      </w:r>
      <w:r w:rsidR="00F8057B" w:rsidRPr="004058EA">
        <w:rPr>
          <w:rFonts w:ascii="Franklin Gothic Book" w:hAnsi="Franklin Gothic Book" w:cs="Arial"/>
          <w:lang w:eastAsia="ja-JP"/>
        </w:rPr>
        <w:t xml:space="preserve"> - </w:t>
      </w:r>
      <w:r w:rsidRPr="004058EA">
        <w:rPr>
          <w:rFonts w:ascii="Franklin Gothic Book" w:hAnsi="Franklin Gothic Book" w:cs="Arial"/>
          <w:lang w:eastAsia="ja-JP"/>
        </w:rPr>
        <w:t xml:space="preserve">Wykonawca spełni warunek jeżeli wykaże, że dla </w:t>
      </w:r>
      <w:r w:rsidRPr="004058EA">
        <w:rPr>
          <w:rFonts w:ascii="Franklin Gothic Book" w:hAnsi="Franklin Gothic Book"/>
        </w:rPr>
        <w:t xml:space="preserve">posiada dostęp do środków finansowych lub zdolność kredytową, odpowiednią do wykonania przedmiotowego zamówienia co najmniej: </w:t>
      </w:r>
      <w:r w:rsidR="00F2572B">
        <w:rPr>
          <w:rFonts w:ascii="Franklin Gothic Book" w:hAnsi="Franklin Gothic Book"/>
        </w:rPr>
        <w:t>3</w:t>
      </w:r>
      <w:r w:rsidR="00AB4DEB" w:rsidRPr="004058EA">
        <w:rPr>
          <w:rFonts w:ascii="Franklin Gothic Book" w:hAnsi="Franklin Gothic Book"/>
        </w:rPr>
        <w:t xml:space="preserve">00.000,00 </w:t>
      </w:r>
      <w:r w:rsidRPr="004058EA">
        <w:rPr>
          <w:rFonts w:ascii="Franklin Gothic Book" w:hAnsi="Franklin Gothic Book"/>
        </w:rPr>
        <w:t>PLN netto. W przypadku Wykonawców wspólnie ubiegających się o udzielenie zamówienia informację może złożyć jeden lub kilka podmiotów łącznie spełniających powyższy warunek.</w:t>
      </w:r>
    </w:p>
    <w:p w14:paraId="1AAAD560"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6C8940D" w14:textId="77777777"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77E477D5" w14:textId="77777777" w:rsidR="00C340EB" w:rsidRPr="00666834" w:rsidRDefault="00C340EB" w:rsidP="00666834">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C340EB">
        <w:rPr>
          <w:rFonts w:ascii="Franklin Gothic Book" w:hAnsi="Franklin Gothic Book" w:cs="Arial"/>
        </w:rPr>
        <w:t xml:space="preserve">Wykonawca spełni warunek jeżeli wykaże, że w okresie </w:t>
      </w:r>
      <w:r w:rsidR="002235AA">
        <w:rPr>
          <w:rFonts w:ascii="Franklin Gothic Book" w:hAnsi="Franklin Gothic Book" w:cs="Arial"/>
        </w:rPr>
        <w:t>ostatnich 3</w:t>
      </w:r>
      <w:r w:rsidRPr="00B93186">
        <w:rPr>
          <w:rFonts w:ascii="Franklin Gothic Book" w:hAnsi="Franklin Gothic Book" w:cs="Arial"/>
        </w:rPr>
        <w:t xml:space="preserve"> lat przed upływem terminu składania ofert, a jeżeli okres prowadzenia działalności jest </w:t>
      </w:r>
      <w:r w:rsidRPr="00B93186">
        <w:rPr>
          <w:rFonts w:ascii="Franklin Gothic Book" w:hAnsi="Franklin Gothic Book" w:cs="Arial"/>
        </w:rPr>
        <w:lastRenderedPageBreak/>
        <w:t xml:space="preserve">krótszy – w tym okresie, wykonał lub wykonuje </w:t>
      </w:r>
      <w:r w:rsidRPr="00666834">
        <w:rPr>
          <w:rFonts w:ascii="Franklin Gothic Book" w:hAnsi="Franklin Gothic Book" w:cs="Arial"/>
        </w:rPr>
        <w:t>na obiektach energetyczn</w:t>
      </w:r>
      <w:r w:rsidR="00685B84">
        <w:rPr>
          <w:rFonts w:ascii="Franklin Gothic Book" w:hAnsi="Franklin Gothic Book" w:cs="Arial"/>
        </w:rPr>
        <w:t>ego spalania paliw co najmniej 2</w:t>
      </w:r>
      <w:r w:rsidRPr="00666834">
        <w:rPr>
          <w:rFonts w:ascii="Franklin Gothic Book" w:hAnsi="Franklin Gothic Book" w:cs="Arial"/>
        </w:rPr>
        <w:t xml:space="preserve"> </w:t>
      </w:r>
      <w:r w:rsidR="00685B84">
        <w:rPr>
          <w:rFonts w:ascii="Franklin Gothic Book" w:hAnsi="Franklin Gothic Book" w:cs="Arial"/>
        </w:rPr>
        <w:t>usługi</w:t>
      </w:r>
      <w:r w:rsidRPr="00C340EB">
        <w:rPr>
          <w:rFonts w:ascii="Franklin Gothic Book" w:hAnsi="Franklin Gothic Book" w:cs="Arial"/>
        </w:rPr>
        <w:t xml:space="preserve">  w zakresie </w:t>
      </w:r>
      <w:r w:rsidR="002235AA">
        <w:rPr>
          <w:rFonts w:ascii="Franklin Gothic Book" w:hAnsi="Franklin Gothic Book" w:cs="Arial"/>
        </w:rPr>
        <w:t xml:space="preserve">wykonania </w:t>
      </w:r>
      <w:r w:rsidRPr="00C340EB">
        <w:rPr>
          <w:rFonts w:ascii="Franklin Gothic Book" w:hAnsi="Franklin Gothic Book" w:cs="Arial"/>
        </w:rPr>
        <w:t xml:space="preserve">pomiarów </w:t>
      </w:r>
      <w:r w:rsidR="00685B84">
        <w:rPr>
          <w:rFonts w:ascii="Franklin Gothic Book" w:hAnsi="Franklin Gothic Book" w:cs="Arial"/>
        </w:rPr>
        <w:t xml:space="preserve"> gwarancyjnych w zakresie emisji spalin </w:t>
      </w:r>
      <w:r w:rsidRPr="00666834">
        <w:rPr>
          <w:rFonts w:ascii="Franklin Gothic Book" w:hAnsi="Franklin Gothic Book" w:cs="Arial"/>
        </w:rPr>
        <w:t>o suma</w:t>
      </w:r>
      <w:r>
        <w:rPr>
          <w:rFonts w:ascii="Franklin Gothic Book" w:hAnsi="Franklin Gothic Book" w:cs="Arial"/>
        </w:rPr>
        <w:t xml:space="preserve">rycznej wartości co najmniej </w:t>
      </w:r>
      <w:r w:rsidR="00685B84">
        <w:rPr>
          <w:rFonts w:ascii="Franklin Gothic Book" w:hAnsi="Franklin Gothic Book" w:cs="Arial"/>
        </w:rPr>
        <w:t>30</w:t>
      </w:r>
      <w:r w:rsidRPr="00666834">
        <w:rPr>
          <w:rFonts w:ascii="Franklin Gothic Book" w:hAnsi="Franklin Gothic Book" w:cs="Arial"/>
        </w:rPr>
        <w:t>0.000,00 PLN brutto, w przypadku podmiotów występujących wspólnie warunek ten podmioty mogą spełniać łącznie,</w:t>
      </w:r>
    </w:p>
    <w:p w14:paraId="12D620A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AFDE05"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4E52B7F"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46C2A47E"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342D4B3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8AA7356"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4E179098"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7912F5B3"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6768D61A" w14:textId="67CFFB6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83543F">
        <w:rPr>
          <w:rFonts w:ascii="Franklin Gothic Book" w:hAnsi="Franklin Gothic Book" w:cs="Arial"/>
        </w:rPr>
        <w:t>3</w:t>
      </w:r>
      <w:r w:rsidRPr="004C7D79">
        <w:rPr>
          <w:rFonts w:ascii="Franklin Gothic Book" w:hAnsi="Franklin Gothic Book" w:cs="Arial"/>
        </w:rPr>
        <w:t xml:space="preserve"> i ust. 5 pkt 1 i 8 Ustawy.</w:t>
      </w:r>
    </w:p>
    <w:p w14:paraId="3BEA89DF"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2FB81577"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441C4DD2"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0CE25818"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625A4C49"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 xml:space="preserve">który naruszył obowiązki dotyczące płatności podatków, opłat lub składek na ubezpieczenia społeczne lub zdrowotne, co Zamawiający jest w stanie wykazać za </w:t>
      </w:r>
      <w:r w:rsidRPr="004C7D79">
        <w:rPr>
          <w:rFonts w:ascii="Franklin Gothic Book" w:hAnsi="Franklin Gothic Book" w:cs="Arial"/>
          <w:bCs/>
        </w:rPr>
        <w:lastRenderedPageBreak/>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3D2D75DF"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140FAE54"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389F767A"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5890F55E" w14:textId="77777777"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4C220930"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50C761CF" w14:textId="77777777"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0C002735"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7CECCA0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230F9470"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49965295" w14:textId="77777777" w:rsidTr="003F1850">
        <w:tc>
          <w:tcPr>
            <w:tcW w:w="9212" w:type="dxa"/>
            <w:shd w:val="clear" w:color="auto" w:fill="D5DCE4" w:themeFill="text2" w:themeFillTint="33"/>
          </w:tcPr>
          <w:p w14:paraId="27BE4629" w14:textId="77777777"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6EB071B"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217C5CA5"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3AFAE482"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461D1C67" w14:textId="4B237175"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t>
      </w:r>
      <w:r w:rsidR="00674CE0">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674CE0">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 </w:t>
      </w:r>
      <w:r w:rsidR="00674CE0">
        <w:rPr>
          <w:rFonts w:ascii="Franklin Gothic Book" w:hAnsi="Franklin Gothic Book" w:cs="Arial"/>
          <w:lang w:eastAsia="ja-JP"/>
        </w:rPr>
        <w:t>nie dotyczy)</w:t>
      </w:r>
      <w:r w:rsidR="00172602" w:rsidRPr="004C7D79">
        <w:rPr>
          <w:rFonts w:ascii="Franklin Gothic Book" w:hAnsi="Franklin Gothic Book" w:cs="Arial"/>
          <w:lang w:eastAsia="ja-JP"/>
        </w:rPr>
        <w:t>.</w:t>
      </w:r>
    </w:p>
    <w:p w14:paraId="65D778B4" w14:textId="77777777"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163E70B4" w14:textId="77777777"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4765EA9"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zaświadczenie właściwego naczelnika urzędu skarbowego potwierdzającego, że Wykonawca nie zalega z opłacaniem podatków, </w:t>
      </w:r>
      <w:r w:rsidRPr="004C7D79">
        <w:rPr>
          <w:rFonts w:ascii="Franklin Gothic Book" w:hAnsi="Franklin Gothic Book" w:cs="Arial"/>
          <w:lang w:eastAsia="ja-JP"/>
        </w:rPr>
        <w:lastRenderedPageBreak/>
        <w:t>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7C1A7F37"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1F8F4AB5"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731C09E" w14:textId="77777777"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odpis z właściwego rejestru lub z centralnej ewidencji i informacji o działalności gospodarczej, jeżeli odrębne przepisy wymagają wpisu do rejestru lub ewidencji, w celu potwierdzenia braku podstaw wykluczenia na podstawie </w:t>
      </w:r>
      <w:r w:rsidRPr="004C7D79">
        <w:rPr>
          <w:rFonts w:ascii="Franklin Gothic Book" w:hAnsi="Franklin Gothic Book" w:cs="Arial"/>
          <w:lang w:eastAsia="ja-JP"/>
        </w:rPr>
        <w:lastRenderedPageBreak/>
        <w:t>art. 24 ust. 5 pkt 1 Ustawy- w przypadku, gdy wykonawca ma siedzibę lub miejsce zamieszkania na terytorium Rzeczypospolitej Polskiej;</w:t>
      </w:r>
    </w:p>
    <w:p w14:paraId="2AB75673" w14:textId="77777777"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67C4694"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8AC7C92" w14:textId="77777777" w:rsidR="00085B70" w:rsidRPr="004C7D7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w:t>
      </w:r>
      <w:r w:rsidR="00E16AE1">
        <w:rPr>
          <w:rFonts w:ascii="Franklin Gothic Book" w:hAnsi="Franklin Gothic Book"/>
        </w:rPr>
        <w:t>9</w:t>
      </w:r>
      <w:r w:rsidRPr="004C7D79">
        <w:rPr>
          <w:rFonts w:ascii="Franklin Gothic Book" w:hAnsi="Franklin Gothic Book"/>
        </w:rPr>
        <w:t xml:space="preserve"> r. poz. </w:t>
      </w:r>
      <w:r w:rsidR="00E16AE1">
        <w:rPr>
          <w:rFonts w:ascii="Franklin Gothic Book" w:hAnsi="Franklin Gothic Book"/>
        </w:rPr>
        <w:t>11</w:t>
      </w:r>
      <w:r w:rsidRPr="004C7D79">
        <w:rPr>
          <w:rFonts w:ascii="Franklin Gothic Book" w:hAnsi="Franklin Gothic Book"/>
        </w:rPr>
        <w:t>7</w:t>
      </w:r>
      <w:r w:rsidR="00E16AE1">
        <w:rPr>
          <w:rFonts w:ascii="Franklin Gothic Book" w:hAnsi="Franklin Gothic Book"/>
        </w:rPr>
        <w:t>0</w:t>
      </w:r>
      <w:r w:rsidRPr="004C7D79">
        <w:rPr>
          <w:rFonts w:ascii="Franklin Gothic Book" w:hAnsi="Franklin Gothic Book"/>
        </w:rPr>
        <w:t>);</w:t>
      </w:r>
    </w:p>
    <w:p w14:paraId="68065672" w14:textId="754A621C" w:rsidR="005D6558" w:rsidRDefault="005D6558" w:rsidP="005D6558">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Pr>
          <w:rFonts w:ascii="Franklin Gothic Book" w:hAnsi="Franklin Gothic Book" w:cs="Arial"/>
          <w:lang w:eastAsia="ja-JP"/>
        </w:rPr>
        <w:t>oświadczenie</w:t>
      </w:r>
      <w:r w:rsidRPr="005D6558">
        <w:rPr>
          <w:rFonts w:ascii="Franklin Gothic Book" w:hAnsi="Franklin Gothic Book" w:cs="Arial"/>
          <w:lang w:eastAsia="ja-JP"/>
        </w:rPr>
        <w:t xml:space="preserve"> </w:t>
      </w:r>
      <w:r>
        <w:rPr>
          <w:rFonts w:ascii="Franklin Gothic Book" w:hAnsi="Franklin Gothic Book" w:cs="Arial"/>
          <w:lang w:eastAsia="ja-JP"/>
        </w:rPr>
        <w:t>W</w:t>
      </w:r>
      <w:r w:rsidRPr="005D6558">
        <w:rPr>
          <w:rFonts w:ascii="Franklin Gothic Book" w:hAnsi="Franklin Gothic Book" w:cs="Arial"/>
          <w:lang w:eastAsia="ja-JP"/>
        </w:rPr>
        <w:t>ykonawcy o braku orzeczenia wobec niego tytułem środka zapobiegawczego zakazu ubiegania się o zamówienia publiczne</w:t>
      </w:r>
      <w:r>
        <w:rPr>
          <w:rFonts w:ascii="Franklin Gothic Book" w:hAnsi="Franklin Gothic Book" w:cs="Arial"/>
          <w:lang w:eastAsia="ja-JP"/>
        </w:rPr>
        <w:t>;</w:t>
      </w:r>
    </w:p>
    <w:p w14:paraId="562F4800" w14:textId="41A2CF4C" w:rsidR="002E7BFD" w:rsidRPr="004C7D79" w:rsidRDefault="002E7BFD" w:rsidP="002E7BFD">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pkt w </w:t>
      </w:r>
      <w:r w:rsidRPr="003F63AC">
        <w:rPr>
          <w:rFonts w:ascii="Franklin Gothic Book" w:hAnsi="Franklin Gothic Book" w:cs="Arial"/>
          <w:lang w:eastAsia="ja-JP"/>
        </w:rPr>
        <w:t>pkt 7.1.2.</w:t>
      </w:r>
      <w:r w:rsidR="00A308C5">
        <w:rPr>
          <w:rFonts w:ascii="Franklin Gothic Book" w:hAnsi="Franklin Gothic Book" w:cs="Arial"/>
          <w:lang w:eastAsia="ja-JP"/>
        </w:rPr>
        <w:t>1</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6EEA1A1D" w14:textId="77777777"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25F8BCE1" w14:textId="1DF76BA8"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E0067B">
        <w:rPr>
          <w:rFonts w:ascii="Franklin Gothic Book" w:hAnsi="Franklin Gothic Book" w:cs="Arial"/>
          <w:lang w:eastAsia="ja-JP"/>
        </w:rPr>
        <w:t>u</w:t>
      </w:r>
      <w:r w:rsidRPr="004C7D79">
        <w:rPr>
          <w:rFonts w:ascii="Franklin Gothic Book" w:hAnsi="Franklin Gothic Book" w:cs="Arial"/>
          <w:lang w:eastAsia="ja-JP"/>
        </w:rPr>
        <w:t>, o który</w:t>
      </w:r>
      <w:r w:rsidR="00E0067B">
        <w:rPr>
          <w:rFonts w:ascii="Franklin Gothic Book" w:hAnsi="Franklin Gothic Book" w:cs="Arial"/>
          <w:lang w:eastAsia="ja-JP"/>
        </w:rPr>
        <w:t>m</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2E7BFD">
        <w:rPr>
          <w:rFonts w:ascii="Franklin Gothic Book" w:hAnsi="Franklin Gothic Book" w:cs="Arial"/>
          <w:lang w:eastAsia="ja-JP"/>
        </w:rPr>
        <w:t>.</w:t>
      </w:r>
      <w:r w:rsidR="00A308C5">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5272BE68" w14:textId="77777777" w:rsidR="00C340EB" w:rsidRPr="004C7D79" w:rsidRDefault="00C340EB" w:rsidP="00C340EB">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sidRPr="00C340EB">
        <w:rPr>
          <w:rFonts w:ascii="Franklin Gothic Book" w:hAnsi="Franklin Gothic Book" w:cs="Arial"/>
          <w:lang w:eastAsia="ja-JP"/>
        </w:rPr>
        <w:t xml:space="preserve">wykazy usług wykonanych przez Wykonawcę, a w przypadku świadczeń okresowych lub ciągłych również wykonywanych, w okresie ostatnich </w:t>
      </w:r>
      <w:r w:rsidR="002E7BFD">
        <w:rPr>
          <w:rFonts w:ascii="Franklin Gothic Book" w:hAnsi="Franklin Gothic Book" w:cs="Arial"/>
          <w:lang w:eastAsia="ja-JP"/>
        </w:rPr>
        <w:t>3</w:t>
      </w:r>
      <w:r w:rsidRPr="00C340EB">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w:t>
      </w:r>
      <w:r>
        <w:rPr>
          <w:rFonts w:ascii="Franklin Gothic Book" w:hAnsi="Franklin Gothic Book" w:cs="Arial"/>
          <w:lang w:eastAsia="ja-JP"/>
        </w:rPr>
        <w:t xml:space="preserve">, o których mowa, są referencje, </w:t>
      </w:r>
      <w:r w:rsidRPr="00C340EB">
        <w:rPr>
          <w:rFonts w:ascii="Franklin Gothic Book" w:hAnsi="Franklin Gothic Book" w:cs="Arial"/>
          <w:lang w:eastAsia="ja-JP"/>
        </w:rPr>
        <w:t xml:space="preserve">bądź inne dokumenty wystawione </w:t>
      </w:r>
      <w:r w:rsidRPr="00C340EB">
        <w:rPr>
          <w:rFonts w:ascii="Franklin Gothic Book" w:hAnsi="Franklin Gothic Book" w:cs="Arial"/>
          <w:lang w:eastAsia="ja-JP"/>
        </w:rPr>
        <w:lastRenderedPageBreak/>
        <w:t>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w:t>
      </w:r>
      <w:r>
        <w:rPr>
          <w:rFonts w:ascii="Franklin Gothic Book" w:hAnsi="Franklin Gothic Book" w:cs="Arial"/>
          <w:lang w:eastAsia="ja-JP"/>
        </w:rPr>
        <w:t>konawca.</w:t>
      </w:r>
    </w:p>
    <w:p w14:paraId="16FF7E3D" w14:textId="77777777" w:rsidR="00A01D1D" w:rsidRPr="004C7D79"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D597293" w14:textId="7DDBADEA" w:rsidR="000748FD" w:rsidRDefault="000748FD" w:rsidP="000748FD">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0748FD">
        <w:rPr>
          <w:rFonts w:ascii="Franklin Gothic Book" w:hAnsi="Franklin Gothic Book" w:cs="Arial"/>
          <w:lang w:eastAsia="ja-JP"/>
        </w:rPr>
        <w:t>W</w:t>
      </w:r>
      <w:r>
        <w:rPr>
          <w:rFonts w:ascii="Franklin Gothic Book" w:hAnsi="Franklin Gothic Book" w:cs="Arial"/>
          <w:lang w:eastAsia="ja-JP"/>
        </w:rPr>
        <w:t xml:space="preserve"> celu potwierdzenia, że oferowane U</w:t>
      </w:r>
      <w:r w:rsidRPr="000748FD">
        <w:rPr>
          <w:rFonts w:ascii="Franklin Gothic Book" w:hAnsi="Franklin Gothic Book" w:cs="Arial"/>
          <w:lang w:eastAsia="ja-JP"/>
        </w:rPr>
        <w:t>sługi odpowiada</w:t>
      </w:r>
      <w:r>
        <w:rPr>
          <w:rFonts w:ascii="Franklin Gothic Book" w:hAnsi="Franklin Gothic Book" w:cs="Arial"/>
          <w:lang w:eastAsia="ja-JP"/>
        </w:rPr>
        <w:t>ją wymaganiom określonym przez Z</w:t>
      </w:r>
      <w:r w:rsidRPr="000748FD">
        <w:rPr>
          <w:rFonts w:ascii="Franklin Gothic Book" w:hAnsi="Franklin Gothic Book" w:cs="Arial"/>
          <w:lang w:eastAsia="ja-JP"/>
        </w:rPr>
        <w:t>amawiającego</w:t>
      </w:r>
      <w:r>
        <w:rPr>
          <w:rFonts w:ascii="Franklin Gothic Book" w:hAnsi="Franklin Gothic Book" w:cs="Arial"/>
          <w:lang w:eastAsia="ja-JP"/>
        </w:rPr>
        <w:t>,</w:t>
      </w:r>
      <w:r w:rsidRPr="000748FD">
        <w:rPr>
          <w:rFonts w:ascii="Franklin Gothic Book" w:hAnsi="Franklin Gothic Book" w:cs="Arial"/>
          <w:lang w:eastAsia="ja-JP"/>
        </w:rPr>
        <w:t xml:space="preserve"> Wykonawca przedstawi zgodnie z § 13 ust 1 pkt 2 Rozporządzenia Ministra Rozwoju z dnia 26 lipca 2016 r. w sprawie rodzajów dokumentów, jakich może żądać zamawiający od wykonawcy  w postępowaniu o udzielenie zamówienia</w:t>
      </w:r>
      <w:r>
        <w:rPr>
          <w:rFonts w:ascii="Franklin Gothic Book" w:hAnsi="Franklin Gothic Book" w:cs="Arial"/>
          <w:lang w:eastAsia="ja-JP"/>
        </w:rPr>
        <w:t>,  dokumenty</w:t>
      </w:r>
      <w:r w:rsidRPr="000748FD">
        <w:rPr>
          <w:rFonts w:ascii="Franklin Gothic Book" w:hAnsi="Franklin Gothic Book" w:cs="Arial"/>
          <w:lang w:eastAsia="ja-JP"/>
        </w:rPr>
        <w:t xml:space="preserve"> wskazane w pkt .4.4.</w:t>
      </w:r>
      <w:r w:rsidR="00243B89">
        <w:rPr>
          <w:rFonts w:ascii="Franklin Gothic Book" w:hAnsi="Franklin Gothic Book" w:cs="Arial"/>
          <w:lang w:eastAsia="ja-JP"/>
        </w:rPr>
        <w:t>2 i pkt 4.4.3</w:t>
      </w:r>
      <w:r w:rsidRPr="000748FD">
        <w:rPr>
          <w:rFonts w:ascii="Franklin Gothic Book" w:hAnsi="Franklin Gothic Book" w:cs="Arial"/>
          <w:lang w:eastAsia="ja-JP"/>
        </w:rPr>
        <w:t xml:space="preserve"> Część I SIWZ.</w:t>
      </w:r>
    </w:p>
    <w:p w14:paraId="629AB78F" w14:textId="31809824"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3E63C706" w14:textId="77777777" w:rsidTr="003F1850">
        <w:trPr>
          <w:trHeight w:val="364"/>
        </w:trPr>
        <w:tc>
          <w:tcPr>
            <w:tcW w:w="9497" w:type="dxa"/>
            <w:shd w:val="clear" w:color="auto" w:fill="D5DCE4" w:themeFill="text2" w:themeFillTint="33"/>
          </w:tcPr>
          <w:p w14:paraId="6480DB23" w14:textId="37E9C5BA" w:rsidR="00A01D1D" w:rsidRPr="004C7D79" w:rsidRDefault="008B46DB" w:rsidP="009052D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 xml:space="preserve">Zamawiający żąda od Wykonawcy, </w:t>
            </w:r>
            <w:r w:rsidR="002E7BFD" w:rsidRPr="002E7BFD">
              <w:rPr>
                <w:rFonts w:ascii="Franklin Gothic Book" w:hAnsi="Franklin Gothic Book" w:cs="Arial"/>
                <w:b/>
                <w:color w:val="000000"/>
              </w:rPr>
              <w:t>który polega na zdolnościach lub sytuacji innych podmiotów na zasadach określonych w art. 22a Ustawy</w:t>
            </w:r>
            <w:r w:rsidRPr="004C7D79">
              <w:rPr>
                <w:rFonts w:ascii="Franklin Gothic Book" w:hAnsi="Franklin Gothic Book" w:cs="Arial"/>
                <w:b/>
                <w:color w:val="000000"/>
              </w:rPr>
              <w:t>, przedstawienia</w:t>
            </w:r>
            <w:r w:rsidR="002E7BFD">
              <w:rPr>
                <w:rFonts w:ascii="Franklin Gothic Book" w:hAnsi="Franklin Gothic Book" w:cs="Arial"/>
                <w:b/>
                <w:color w:val="000000"/>
              </w:rPr>
              <w:t xml:space="preserve"> </w:t>
            </w:r>
            <w:r w:rsidR="009052D0">
              <w:rPr>
                <w:rFonts w:ascii="Franklin Gothic Book" w:hAnsi="Franklin Gothic Book" w:cs="Arial"/>
                <w:b/>
                <w:color w:val="000000"/>
              </w:rPr>
              <w:t xml:space="preserve">w odniesieniu do tych podmiotów </w:t>
            </w:r>
            <w:r w:rsidRPr="004C7D79">
              <w:rPr>
                <w:rFonts w:ascii="Franklin Gothic Book" w:hAnsi="Franklin Gothic Book" w:cs="Arial"/>
                <w:b/>
                <w:color w:val="000000"/>
              </w:rPr>
              <w:t>dokumentów wymienionych w punkcie 9.5.1.1 – 9.5.1.</w:t>
            </w:r>
            <w:r w:rsidR="009052D0">
              <w:rPr>
                <w:rFonts w:ascii="Franklin Gothic Book" w:hAnsi="Franklin Gothic Book" w:cs="Arial"/>
                <w:b/>
                <w:color w:val="000000"/>
              </w:rPr>
              <w:t>10</w:t>
            </w:r>
            <w:r w:rsidRPr="004C7D79">
              <w:rPr>
                <w:rFonts w:ascii="Franklin Gothic Book" w:hAnsi="Franklin Gothic Book" w:cs="Arial"/>
                <w:b/>
                <w:color w:val="000000"/>
              </w:rPr>
              <w:t>.</w:t>
            </w:r>
          </w:p>
        </w:tc>
      </w:tr>
    </w:tbl>
    <w:p w14:paraId="14D70DF2"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193EAB72"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1444068A"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10BB929C"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Jeżeli Wykonawca nie złoży oświadczenia w formie jednolitego dokumentu JEDZ, o którym mowa w pkt. 9.1 Części I SIWZ, oświadczeń lub dokumentów potwierdzających okoliczności, o których mowa w art. 25 ust. 1 Ustawy, lub innych </w:t>
      </w:r>
      <w:r w:rsidRPr="004C7D79">
        <w:rPr>
          <w:rFonts w:ascii="Franklin Gothic Book" w:hAnsi="Franklin Gothic Book" w:cs="Arial"/>
          <w:lang w:eastAsia="ja-JP"/>
        </w:rPr>
        <w:lastRenderedPageBreak/>
        <w:t>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6F4202D"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5E8305FC"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638971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ADDF7D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2078ECB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A1CD4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1F171E2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54EB9D7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6E0406DD"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2B882E11"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25C1DAA"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42EAD44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45DE999C"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7B7CC2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311F4C1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lastRenderedPageBreak/>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18B694A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2F71880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317C920B"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12FB827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55C9F516"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3FCC3A9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18F168E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00527E4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77C21B4A"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6C9DCF0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7D1B61F4"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E89D2F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w:t>
      </w:r>
      <w:r w:rsidRPr="004C7D79">
        <w:rPr>
          <w:rFonts w:ascii="Franklin Gothic Book" w:hAnsi="Franklin Gothic Book" w:cs="Arial"/>
        </w:rPr>
        <w:lastRenderedPageBreak/>
        <w:t>zamówienia, oraz zamieszcza informację na stronie internetowej, jeżeli specyfikacja istotnych warunków zamówienia jest udostępniana na tej stronie.</w:t>
      </w:r>
    </w:p>
    <w:p w14:paraId="286E206C"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23DEA3E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2F42B88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2DACC95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58B4C2F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29A8EFC0" w14:textId="77777777" w:rsidR="00274481" w:rsidRPr="004C7D79" w:rsidRDefault="00274481" w:rsidP="00274481">
      <w:pPr>
        <w:pStyle w:val="Akapitzlist"/>
        <w:numPr>
          <w:ilvl w:val="1"/>
          <w:numId w:val="3"/>
        </w:numPr>
        <w:rPr>
          <w:rFonts w:ascii="Franklin Gothic Book" w:hAnsi="Franklin Gothic Book" w:cs="Arial"/>
        </w:rPr>
      </w:pPr>
      <w:r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Pr="004C7D79">
        <w:rPr>
          <w:rFonts w:ascii="Franklin Gothic Book" w:hAnsi="Franklin Gothic Book" w:cs="Arial"/>
        </w:rPr>
        <w:t>zgodnie z zapisami pkt. 18.13 – 18.15 Części I SIWZ.</w:t>
      </w:r>
    </w:p>
    <w:p w14:paraId="5102670D" w14:textId="77777777"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64383071" w14:textId="77777777"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AA74D45" w14:textId="1E53452B" w:rsidR="00274481" w:rsidRPr="004C7D79" w:rsidRDefault="00274481" w:rsidP="002E7BFD">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2E7BFD" w:rsidRPr="002E7BFD">
        <w:rPr>
          <w:rFonts w:ascii="Franklin Gothic Book" w:hAnsi="Franklin Gothic Book"/>
          <w:b/>
          <w:snapToGrid w:val="0"/>
        </w:rPr>
        <w:t xml:space="preserve">„Wykonanie pomiarów gwarancyjnych przeprowadzonych w </w:t>
      </w:r>
      <w:r w:rsidR="00E640BD">
        <w:rPr>
          <w:rFonts w:ascii="Franklin Gothic Book" w:hAnsi="Franklin Gothic Book"/>
          <w:b/>
          <w:snapToGrid w:val="0"/>
        </w:rPr>
        <w:t xml:space="preserve">Enea Elektrownia Połaniec S.A. </w:t>
      </w:r>
      <w:r w:rsidR="002E7BFD" w:rsidRPr="002E7BFD">
        <w:rPr>
          <w:rFonts w:ascii="Franklin Gothic Book" w:hAnsi="Franklin Gothic Book"/>
          <w:b/>
          <w:snapToGrid w:val="0"/>
        </w:rPr>
        <w:t xml:space="preserve"> modernizacji dostosowawczych do kBAT – zakres spalin”</w:t>
      </w:r>
      <w:r w:rsidR="00BE4FC5" w:rsidRPr="00666834" w:rsidDel="00BE4FC5">
        <w:rPr>
          <w:rFonts w:ascii="Franklin Gothic Book" w:hAnsi="Franklin Gothic Book"/>
          <w:b/>
          <w:snapToGrid w:val="0"/>
        </w:rPr>
        <w:t xml:space="preserve"> </w:t>
      </w:r>
    </w:p>
    <w:p w14:paraId="5F4C3152"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090D0E2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54E4AF3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64225134"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r>
      <w:r w:rsidRPr="004C7D79">
        <w:rPr>
          <w:rFonts w:ascii="Franklin Gothic Book" w:hAnsi="Franklin Gothic Book"/>
          <w:snapToGrid w:val="0"/>
        </w:rPr>
        <w:lastRenderedPageBreak/>
        <w:t>- w przypadku, kiedy Wykonawca nie posiada konta na Platformie lub panelu logowania użytkownika do Systemu;</w:t>
      </w:r>
    </w:p>
    <w:p w14:paraId="139226A3"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68E10085"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1ADDEF3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4F2E14D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5E1BD51"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30289E06"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21431E9A"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26F9CC4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581F249F"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DCCDDA0" w14:textId="77777777"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775F123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154BF3E6"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1DD87F85"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 xml:space="preserve"> komputer klasy PC lub MAC, o następującej konfiguracji: pamięć min 2GB Ram, procesor Intel IV 2GHZ lub lepszy, jeden z systemów operacyjnych - MS Windows 7, Mac Os x 10.4, Linux, lub ich nowsze wersje;</w:t>
      </w:r>
    </w:p>
    <w:p w14:paraId="15A0D74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6707179"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32BE1A41"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42020DA6"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63D27191"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1B5BC6D5"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2AE79639"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117ACF11"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2F668828"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B823D3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1E73939E"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4C7D79">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52F2DB0E"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CA8CF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lastRenderedPageBreak/>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7A8DBFC1"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2B0256E3"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13CBFB0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136A676E"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6" w:history="1">
        <w:r w:rsidR="00502A61" w:rsidRPr="00DA7057">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740EB4A9"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73359F18" w14:textId="47266FD5" w:rsidR="00274481"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7"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2059E42A" w14:textId="77777777" w:rsidR="009052D0" w:rsidRPr="00DF158B" w:rsidRDefault="009052D0" w:rsidP="009052D0">
      <w:pPr>
        <w:pStyle w:val="Akapitzlist"/>
        <w:numPr>
          <w:ilvl w:val="1"/>
          <w:numId w:val="153"/>
        </w:numPr>
        <w:tabs>
          <w:tab w:val="left" w:pos="1276"/>
        </w:tabs>
        <w:ind w:hanging="801"/>
        <w:jc w:val="both"/>
        <w:rPr>
          <w:rFonts w:ascii="Franklin Gothic Book" w:hAnsi="Franklin Gothic Book"/>
        </w:rPr>
      </w:pPr>
      <w:r w:rsidRPr="00DF158B">
        <w:rPr>
          <w:rFonts w:ascii="Franklin Gothic Book" w:hAnsi="Franklin Gothic Book"/>
        </w:rPr>
        <w:t>Zamawiający preferuje kontakt za pośrednictwem poczty elektronicznej w sytuacjach, w których w SIWZ nie został zastrzeżony kontakt w innej formie.</w:t>
      </w:r>
    </w:p>
    <w:p w14:paraId="3392E5C4" w14:textId="77777777" w:rsidR="009052D0" w:rsidRPr="00DF158B" w:rsidRDefault="009052D0" w:rsidP="009052D0">
      <w:pPr>
        <w:pStyle w:val="Akapitzlist"/>
        <w:numPr>
          <w:ilvl w:val="1"/>
          <w:numId w:val="153"/>
        </w:numPr>
        <w:tabs>
          <w:tab w:val="left" w:pos="1276"/>
        </w:tabs>
        <w:ind w:hanging="801"/>
        <w:jc w:val="both"/>
        <w:rPr>
          <w:rFonts w:ascii="Franklin Gothic Book" w:hAnsi="Franklin Gothic Book"/>
        </w:rPr>
      </w:pPr>
      <w:r w:rsidRPr="00DF158B">
        <w:rPr>
          <w:rFonts w:ascii="Franklin Gothic Book" w:hAnsi="Franklin Gothic Book"/>
        </w:rPr>
        <w:t>Podczas otwarcia Ofert informacji udzielają: Przewodniczący, Sekretarz lub wyznaczeni Członkowie Komisji Przetargowej Zamawiającego.</w:t>
      </w:r>
    </w:p>
    <w:p w14:paraId="2585671F" w14:textId="77777777" w:rsidR="009052D0" w:rsidRPr="00F358AC" w:rsidRDefault="009052D0" w:rsidP="009052D0">
      <w:pPr>
        <w:pStyle w:val="Akapitzlist"/>
        <w:numPr>
          <w:ilvl w:val="1"/>
          <w:numId w:val="153"/>
        </w:numPr>
        <w:tabs>
          <w:tab w:val="left" w:pos="1276"/>
        </w:tabs>
        <w:ind w:hanging="801"/>
        <w:jc w:val="both"/>
        <w:rPr>
          <w:rFonts w:ascii="Franklin Gothic Book" w:hAnsi="Franklin Gothic Book"/>
        </w:rPr>
      </w:pPr>
      <w:r w:rsidRPr="00DF158B">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89D1479" w14:textId="77777777" w:rsidR="009052D0" w:rsidRPr="004C7D79" w:rsidRDefault="009052D0" w:rsidP="00274481">
      <w:pPr>
        <w:pStyle w:val="Akapitzlist"/>
        <w:shd w:val="clear" w:color="auto" w:fill="FFFFFF" w:themeFill="background1"/>
        <w:ind w:left="993"/>
        <w:jc w:val="both"/>
        <w:rPr>
          <w:rFonts w:ascii="Franklin Gothic Book" w:hAnsi="Franklin Gothic Book" w:cs="Arial"/>
        </w:rPr>
      </w:pPr>
    </w:p>
    <w:p w14:paraId="6B25448B"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0FC366D6"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564CC73A" w14:textId="77777777"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5F6C96">
        <w:rPr>
          <w:rFonts w:ascii="Franklin Gothic Book" w:hAnsi="Franklin Gothic Book" w:cs="Arial"/>
        </w:rPr>
        <w:t>6</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5F6C96">
        <w:rPr>
          <w:rFonts w:ascii="Franklin Gothic Book" w:hAnsi="Franklin Gothic Book" w:cs="Arial"/>
        </w:rPr>
        <w:t xml:space="preserve">sześćdziesiąt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5A83F1B5"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12DC8D57"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3226FB41"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1C81AC61" w14:textId="77777777"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35BECED2" w14:textId="599CC988"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A308C5">
        <w:rPr>
          <w:rFonts w:ascii="Franklin Gothic Book" w:hAnsi="Franklin Gothic Book" w:cs="Arial"/>
          <w:b/>
        </w:rPr>
        <w:t>16</w:t>
      </w:r>
      <w:r w:rsidRPr="004C7D79">
        <w:rPr>
          <w:rFonts w:ascii="Franklin Gothic Book" w:hAnsi="Franklin Gothic Book" w:cs="Arial"/>
          <w:b/>
        </w:rPr>
        <w:t>/20</w:t>
      </w:r>
      <w:r w:rsidR="00A308C5">
        <w:rPr>
          <w:rFonts w:ascii="Franklin Gothic Book" w:hAnsi="Franklin Gothic Book" w:cs="Arial"/>
          <w:b/>
        </w:rPr>
        <w:t>20</w:t>
      </w:r>
      <w:r w:rsidR="00FF1B1B">
        <w:rPr>
          <w:rFonts w:ascii="Franklin Gothic Book" w:hAnsi="Franklin Gothic Book" w:cs="Arial"/>
          <w:b/>
        </w:rPr>
        <w:t>”.</w:t>
      </w:r>
    </w:p>
    <w:p w14:paraId="7411100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t>
      </w:r>
      <w:r w:rsidRPr="004C7D79">
        <w:rPr>
          <w:rFonts w:ascii="Franklin Gothic Book" w:hAnsi="Franklin Gothic Book" w:cs="Arial"/>
        </w:rPr>
        <w:lastRenderedPageBreak/>
        <w:t xml:space="preserve">wniesienia wadium) wymagane jest dołączenie do oferty dokumentu wystawionego na rzecz Zamawiającego </w:t>
      </w:r>
      <w:r w:rsidRPr="00BA00DB">
        <w:rPr>
          <w:rFonts w:ascii="Franklin Gothic Book" w:hAnsi="Franklin Gothic Book" w:cs="Arial"/>
          <w:b/>
        </w:rPr>
        <w:t>(Załącznik nr 6</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14:paraId="4D9FB54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02FB3AFF"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7B12EAF3"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1FCC73D4"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018446B0" w14:textId="77777777"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4A988A08"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58F4224F" w14:textId="6EEC4975"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 xml:space="preserve">ustalać beneficjenta gwarancji, tj. </w:t>
      </w:r>
      <w:r w:rsidR="00E640BD">
        <w:rPr>
          <w:rFonts w:ascii="Franklin Gothic Book" w:hAnsi="Franklin Gothic Book" w:cs="Arial"/>
        </w:rPr>
        <w:t xml:space="preserve">Enea Elektrownia Połaniec S.A. </w:t>
      </w:r>
      <w:r w:rsidRPr="004C7D79">
        <w:rPr>
          <w:rFonts w:ascii="Franklin Gothic Book" w:hAnsi="Franklin Gothic Book" w:cs="Arial"/>
        </w:rPr>
        <w:t>, Zawada 26, 28-230 Połaniec,</w:t>
      </w:r>
    </w:p>
    <w:p w14:paraId="28D507FE"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0FA06634"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77DA4F2"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4A2D9967"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5262D4D1"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348B2BF2"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5A21AA78"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5895A957"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008E5017"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6EA341E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0823C93C"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5FEBB61F"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lastRenderedPageBreak/>
        <w:t>zawarcie umowy w sprawie zamówienia publicznego stało się niemożliwe z przyczyn leżących po stronie Wykonawcy.</w:t>
      </w:r>
    </w:p>
    <w:p w14:paraId="70B6AD5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25840E"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5947DAA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349B78F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4B7CFFE3"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57184FA"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3F0738A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315EDC3"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4B4F0C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328E7A7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1EFCC0A2"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6176D06E" w14:textId="77777777"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2626F40A" w14:textId="300D2418"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w:t>
      </w:r>
      <w:r w:rsidR="00122E99">
        <w:rPr>
          <w:rFonts w:ascii="Franklin Gothic Book" w:hAnsi="Franklin Gothic Book"/>
        </w:rPr>
        <w:t xml:space="preserve">informacjami zawartymi w SIWZ </w:t>
      </w:r>
      <w:r w:rsidRPr="004C7D79">
        <w:rPr>
          <w:rFonts w:ascii="Franklin Gothic Book" w:hAnsi="Franklin Gothic Book"/>
        </w:rPr>
        <w:t xml:space="preserve">i przygotować Ofertę zgodnie z wymaganiami określonymi w tym dokumencie. </w:t>
      </w:r>
      <w:r w:rsidR="009052D0" w:rsidRPr="00DF158B">
        <w:rPr>
          <w:rFonts w:ascii="Franklin Gothic Book" w:hAnsi="Franklin Gothic Book"/>
        </w:rPr>
        <w:t xml:space="preserve">Zamawiający informuje, że dokona badania i oceny ofert i towarzyszących im załączników wyłącznie w zakresie wynikającym z treści Ustawy oraz w zakresie określonym w SIWZ. </w:t>
      </w:r>
      <w:r w:rsidRPr="004C7D79">
        <w:rPr>
          <w:rFonts w:ascii="Franklin Gothic Book" w:hAnsi="Franklin Gothic Book"/>
        </w:rPr>
        <w:t xml:space="preserve"> </w:t>
      </w:r>
    </w:p>
    <w:p w14:paraId="3F6CE293"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4F3CEB0E"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lastRenderedPageBreak/>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6F12672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300B3E2C"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3A5CE81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1940867C"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B740B80"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0DEA202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7A11E2">
        <w:rPr>
          <w:rFonts w:ascii="Franklin Gothic Book" w:hAnsi="Franklin Gothic Book"/>
        </w:rPr>
        <w:t>1</w:t>
      </w:r>
      <w:r w:rsidR="00E16AE1">
        <w:rPr>
          <w:rFonts w:ascii="Franklin Gothic Book" w:hAnsi="Franklin Gothic Book"/>
        </w:rPr>
        <w:t>9</w:t>
      </w:r>
      <w:r w:rsidRPr="004C7D79">
        <w:rPr>
          <w:rFonts w:ascii="Franklin Gothic Book" w:hAnsi="Franklin Gothic Book"/>
        </w:rPr>
        <w:t xml:space="preserve"> r. poz. </w:t>
      </w:r>
      <w:r w:rsidR="00E16AE1">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w:t>
      </w:r>
      <w:r w:rsidR="00122E99">
        <w:rPr>
          <w:rFonts w:ascii="Franklin Gothic Book" w:hAnsi="Franklin Gothic Book"/>
        </w:rPr>
        <w:t xml:space="preserve">mowa </w:t>
      </w:r>
      <w:r w:rsidRPr="004C7D79">
        <w:rPr>
          <w:rFonts w:ascii="Franklin Gothic Book" w:hAnsi="Franklin Gothic Book"/>
        </w:rPr>
        <w:t>w art. 86 ust. 4 Ustawy.</w:t>
      </w:r>
    </w:p>
    <w:p w14:paraId="69DFDB78"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4BF374F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r>
      <w:r w:rsidRPr="004C7D79">
        <w:rPr>
          <w:rFonts w:ascii="Franklin Gothic Book" w:hAnsi="Franklin Gothic Book"/>
        </w:rPr>
        <w:lastRenderedPageBreak/>
        <w:t>o udzielenie zamówienia, przez podmiot, na którego zdolnościach lub sytuacji polega Wykonawca, albo przez podwykonawcę.</w:t>
      </w:r>
    </w:p>
    <w:p w14:paraId="55DC0B6A"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75AEC4DC"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4CC32694"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75ABE2F0"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5E2E15F5"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290D531D"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7F3A43B7"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944CEEB"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5FC30EEC" w14:textId="162059D7" w:rsidR="0017054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72234A2B" w14:textId="03F11728" w:rsidR="00FA663B" w:rsidRPr="004C7D79" w:rsidRDefault="00FA663B" w:rsidP="00170549">
      <w:pPr>
        <w:pStyle w:val="Akapitzlist"/>
        <w:ind w:left="993"/>
        <w:jc w:val="both"/>
        <w:rPr>
          <w:rFonts w:ascii="Franklin Gothic Book" w:hAnsi="Franklin Gothic Book"/>
        </w:rPr>
      </w:pPr>
      <w:r>
        <w:rPr>
          <w:rFonts w:ascii="Franklin Gothic Book" w:hAnsi="Franklin Gothic Book"/>
        </w:rPr>
        <w:t>7) dokumenty wskazane w pkt 4.4</w:t>
      </w:r>
      <w:r w:rsidR="00243B89">
        <w:rPr>
          <w:rFonts w:ascii="Franklin Gothic Book" w:hAnsi="Franklin Gothic Book"/>
        </w:rPr>
        <w:t>.2 i pkt 4.4.3</w:t>
      </w:r>
      <w:r>
        <w:rPr>
          <w:rFonts w:ascii="Franklin Gothic Book" w:hAnsi="Franklin Gothic Book"/>
        </w:rPr>
        <w:t xml:space="preserve"> Części I SIWZ.</w:t>
      </w:r>
    </w:p>
    <w:p w14:paraId="59204FD2"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47A30E32"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5564650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w:t>
      </w:r>
      <w:r w:rsidR="00D559FD">
        <w:rPr>
          <w:rFonts w:ascii="Franklin Gothic Book" w:hAnsi="Franklin Gothic Book"/>
        </w:rPr>
        <w:t xml:space="preserve">może skutecznie dokonać zmiany </w:t>
      </w:r>
      <w:r w:rsidRPr="004C7D79">
        <w:rPr>
          <w:rFonts w:ascii="Franklin Gothic Book" w:hAnsi="Franklin Gothic Book"/>
        </w:rPr>
        <w:t>ani wycofać złożonej oferty (załączników).</w:t>
      </w:r>
    </w:p>
    <w:p w14:paraId="0783FD8F" w14:textId="77777777"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6DA305C7"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2221914A"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t>
      </w:r>
      <w:r w:rsidRPr="004C7D79">
        <w:rPr>
          <w:rFonts w:ascii="Franklin Gothic Book" w:hAnsi="Franklin Gothic Book"/>
        </w:rPr>
        <w:lastRenderedPageBreak/>
        <w:t xml:space="preserve">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7CCF903B"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41DD2B28"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CCD83F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534C337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2D5EE71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2CD46A86"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6C07523F" w14:textId="77777777"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6FEB243C" w14:textId="79CB12A6"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7D0C03">
        <w:rPr>
          <w:rFonts w:ascii="Franklin Gothic Book" w:hAnsi="Franklin Gothic Book"/>
          <w:b/>
        </w:rPr>
        <w:t xml:space="preserve">04.05.2020 </w:t>
      </w:r>
      <w:r w:rsidR="00431E12">
        <w:rPr>
          <w:rFonts w:ascii="Franklin Gothic Book" w:hAnsi="Franklin Gothic Book"/>
          <w:b/>
        </w:rPr>
        <w:t>r.</w:t>
      </w:r>
      <w:r w:rsidR="00431E12" w:rsidRPr="00602006">
        <w:rPr>
          <w:rFonts w:ascii="Franklin Gothic Book" w:hAnsi="Franklin Gothic Book"/>
          <w:b/>
        </w:rPr>
        <w:t xml:space="preserve">, </w:t>
      </w:r>
      <w:r w:rsidR="00E02360" w:rsidRPr="00602006">
        <w:rPr>
          <w:rFonts w:ascii="Franklin Gothic Book" w:hAnsi="Franklin Gothic Book"/>
          <w:b/>
        </w:rPr>
        <w:t>o godz.</w:t>
      </w:r>
      <w:r w:rsidR="00431E12">
        <w:rPr>
          <w:rFonts w:ascii="Franklin Gothic Book" w:hAnsi="Franklin Gothic Book"/>
          <w:b/>
        </w:rPr>
        <w:t xml:space="preserve"> 10:00.</w:t>
      </w:r>
      <w:r w:rsidR="00E02360" w:rsidRPr="004C7D79">
        <w:rPr>
          <w:rFonts w:ascii="Franklin Gothic Book" w:hAnsi="Franklin Gothic Book"/>
        </w:rPr>
        <w:t xml:space="preserve"> </w:t>
      </w:r>
    </w:p>
    <w:p w14:paraId="2AD9FAA0"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0770841A"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28880DD"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49C4403A"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08E0D5C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4760291"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E4D5542" w14:textId="7E9761F6"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7D0C03">
        <w:rPr>
          <w:rFonts w:ascii="Franklin Gothic Book" w:hAnsi="Franklin Gothic Book"/>
          <w:b/>
        </w:rPr>
        <w:t xml:space="preserve">04.05.2020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431E12">
        <w:rPr>
          <w:rFonts w:ascii="Franklin Gothic Book" w:hAnsi="Franklin Gothic Book"/>
          <w:b/>
        </w:rPr>
        <w:t>10:30</w:t>
      </w:r>
      <w:r w:rsidR="00431E12"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67CCA3FC"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0BBE0AD"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2A7166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4F143BAC"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lastRenderedPageBreak/>
        <w:t>1) kwotę, jaką zamierza przeznaczyć na sfinansowanie zamówienia;</w:t>
      </w:r>
    </w:p>
    <w:p w14:paraId="56421AC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410A810A"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4B052550"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F754F3F"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726DEDEA" w14:textId="77777777"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7E4D1587"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6E3FCF0E"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20F7456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492E1087" w14:textId="748063A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83543F">
        <w:rPr>
          <w:rFonts w:ascii="Franklin Gothic Book" w:hAnsi="Franklin Gothic Book" w:cs="Arial"/>
        </w:rPr>
        <w:t>podstawowy,</w:t>
      </w:r>
      <w:r w:rsidRPr="004C7D79">
        <w:rPr>
          <w:rFonts w:ascii="Franklin Gothic Book" w:hAnsi="Franklin Gothic Book" w:cs="Arial"/>
        </w:rPr>
        <w:t xml:space="preserve"> a także cenę za prace </w:t>
      </w:r>
      <w:r w:rsidR="00C0076F" w:rsidRPr="004C7D79">
        <w:rPr>
          <w:rFonts w:ascii="Franklin Gothic Book" w:hAnsi="Franklin Gothic Book" w:cs="Arial"/>
        </w:rPr>
        <w:t>objęte prawem opcji</w:t>
      </w:r>
      <w:r w:rsidRPr="004C7D79">
        <w:rPr>
          <w:rFonts w:ascii="Franklin Gothic Book" w:hAnsi="Franklin Gothic Book" w:cs="Arial"/>
        </w:rPr>
        <w:t xml:space="preserve">: </w:t>
      </w:r>
    </w:p>
    <w:p w14:paraId="073CE6E9"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4673204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49AA475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480B97E"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958D02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5F36E0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5757468F"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4A3ACEBD"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D1A0CFD"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7B712810"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3F1AEC11" w14:textId="77777777"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06DF2491"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lastRenderedPageBreak/>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98A80BB"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1179464D"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748AAC92"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070B4A8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5736459A"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5818FFC2"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52189502" w14:textId="77777777"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5FC1FBE1"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14195E46"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2C42502A"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70A1F99"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2A6AD6DF"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2CB01B5C" w14:textId="77777777" w:rsidTr="00991942">
        <w:trPr>
          <w:jc w:val="center"/>
        </w:trPr>
        <w:tc>
          <w:tcPr>
            <w:tcW w:w="1696" w:type="dxa"/>
            <w:tcBorders>
              <w:top w:val="single" w:sz="4" w:space="0" w:color="auto"/>
              <w:bottom w:val="single" w:sz="4" w:space="0" w:color="auto"/>
            </w:tcBorders>
            <w:vAlign w:val="center"/>
          </w:tcPr>
          <w:p w14:paraId="2FE8E2E5" w14:textId="77777777"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r w:rsidR="001E1635">
              <w:rPr>
                <w:rFonts w:ascii="Franklin Gothic Book" w:eastAsia="Calibri" w:hAnsi="Franklin Gothic Book" w:cs="Arial"/>
                <w:b/>
                <w:sz w:val="22"/>
                <w:szCs w:val="22"/>
                <w:lang w:eastAsia="en-US"/>
              </w:rPr>
              <w:t xml:space="preserve"> </w:t>
            </w:r>
          </w:p>
        </w:tc>
        <w:tc>
          <w:tcPr>
            <w:tcW w:w="4829" w:type="dxa"/>
            <w:tcBorders>
              <w:top w:val="single" w:sz="4" w:space="0" w:color="auto"/>
              <w:bottom w:val="single" w:sz="4" w:space="0" w:color="auto"/>
            </w:tcBorders>
            <w:vAlign w:val="center"/>
          </w:tcPr>
          <w:p w14:paraId="14554436" w14:textId="77777777"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26267701" w14:textId="77777777" w:rsidR="008170C4" w:rsidRPr="00320AD5" w:rsidRDefault="00E0067B"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666834">
              <w:rPr>
                <w:rFonts w:ascii="Franklin Gothic Book" w:eastAsia="Calibri" w:hAnsi="Franklin Gothic Book" w:cs="Arial"/>
                <w:b/>
                <w:sz w:val="22"/>
                <w:szCs w:val="22"/>
                <w:lang w:eastAsia="en-US"/>
              </w:rPr>
              <w:t>10</w:t>
            </w:r>
            <w:r w:rsidR="00AA5B03" w:rsidRPr="00E0067B">
              <w:rPr>
                <w:rFonts w:ascii="Franklin Gothic Book" w:eastAsia="Calibri" w:hAnsi="Franklin Gothic Book" w:cs="Arial"/>
                <w:b/>
                <w:sz w:val="22"/>
                <w:szCs w:val="22"/>
                <w:lang w:eastAsia="en-US"/>
              </w:rPr>
              <w:t>0</w:t>
            </w:r>
            <w:r w:rsidR="008170C4" w:rsidRPr="00E0067B">
              <w:rPr>
                <w:rFonts w:ascii="Franklin Gothic Book" w:eastAsia="Calibri" w:hAnsi="Franklin Gothic Book" w:cs="Arial"/>
                <w:b/>
                <w:sz w:val="22"/>
                <w:szCs w:val="22"/>
                <w:lang w:eastAsia="en-US"/>
              </w:rPr>
              <w:t xml:space="preserve"> pkt</w:t>
            </w:r>
          </w:p>
        </w:tc>
      </w:tr>
    </w:tbl>
    <w:p w14:paraId="7B16628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24CEA12C" w14:textId="77777777" w:rsidR="008170C4" w:rsidRPr="00666834" w:rsidRDefault="00524C44" w:rsidP="00666834">
      <w:pPr>
        <w:pStyle w:val="Akapitzlist"/>
        <w:numPr>
          <w:ilvl w:val="2"/>
          <w:numId w:val="3"/>
        </w:numPr>
        <w:spacing w:after="360"/>
        <w:rPr>
          <w:rFonts w:ascii="Franklin Gothic Book" w:hAnsi="Franklin Gothic Book" w:cs="Arial"/>
          <w:lang w:eastAsia="ja-JP"/>
        </w:rPr>
      </w:pPr>
      <w:r w:rsidRPr="00666834">
        <w:rPr>
          <w:rFonts w:ascii="Franklin Gothic Book" w:hAnsi="Franklin Gothic Book" w:cs="Arial"/>
          <w:lang w:eastAsia="ja-JP"/>
        </w:rPr>
        <w:t>Opis Kryterium K</w:t>
      </w:r>
      <w:r>
        <w:rPr>
          <w:rFonts w:ascii="Franklin Gothic Book" w:hAnsi="Franklin Gothic Book" w:cs="Arial"/>
          <w:lang w:eastAsia="ja-JP"/>
        </w:rPr>
        <w:t>:</w:t>
      </w:r>
    </w:p>
    <w:p w14:paraId="2609DD71" w14:textId="77777777" w:rsidR="008170C4" w:rsidRPr="004C7D79" w:rsidRDefault="008170C4" w:rsidP="002B0DEA">
      <w:pPr>
        <w:tabs>
          <w:tab w:val="clear" w:pos="3402"/>
          <w:tab w:val="left" w:pos="720"/>
          <w:tab w:val="left" w:pos="1560"/>
        </w:tabs>
        <w:spacing w:line="300" w:lineRule="auto"/>
        <w:ind w:left="709"/>
        <w:rPr>
          <w:rFonts w:ascii="Franklin Gothic Book" w:hAnsi="Franklin Gothic Book" w:cs="Arial"/>
          <w:b/>
          <w:sz w:val="22"/>
          <w:szCs w:val="22"/>
        </w:rPr>
      </w:pP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E0067B" w:rsidRPr="00E0067B">
        <w:rPr>
          <w:rFonts w:ascii="Franklin Gothic Book" w:hAnsi="Franklin Gothic Book" w:cs="Arial"/>
          <w:b/>
          <w:sz w:val="22"/>
          <w:szCs w:val="22"/>
        </w:rPr>
        <w:t>10</w:t>
      </w:r>
      <w:r w:rsidR="00AA5B03" w:rsidRPr="00E0067B">
        <w:rPr>
          <w:rFonts w:ascii="Franklin Gothic Book" w:hAnsi="Franklin Gothic Book" w:cs="Arial"/>
          <w:b/>
          <w:sz w:val="22"/>
          <w:szCs w:val="22"/>
        </w:rPr>
        <w:t>0</w:t>
      </w:r>
      <w:r w:rsidR="001E1635" w:rsidRPr="00E0067B">
        <w:rPr>
          <w:rFonts w:ascii="Franklin Gothic Book" w:hAnsi="Franklin Gothic Book" w:cs="Arial"/>
          <w:b/>
          <w:sz w:val="22"/>
          <w:szCs w:val="22"/>
        </w:rPr>
        <w:t xml:space="preserve"> </w:t>
      </w:r>
      <w:r w:rsidR="00882D63" w:rsidRPr="00E0067B">
        <w:rPr>
          <w:rFonts w:ascii="Franklin Gothic Book" w:hAnsi="Franklin Gothic Book" w:cs="Arial"/>
          <w:b/>
          <w:sz w:val="22"/>
          <w:szCs w:val="22"/>
        </w:rPr>
        <w:t>pkt</w:t>
      </w:r>
    </w:p>
    <w:p w14:paraId="63810453" w14:textId="77777777"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E57F58" w:rsidRPr="004C7D79">
        <w:rPr>
          <w:rFonts w:ascii="Franklin Gothic Book" w:hAnsi="Franklin Gothic Book" w:cs="Arial"/>
          <w:sz w:val="22"/>
          <w:szCs w:val="22"/>
        </w:rPr>
        <w:t>Wynagrodzenie</w:t>
      </w:r>
      <w:r w:rsidRPr="004C7D79">
        <w:rPr>
          <w:rFonts w:ascii="Franklin Gothic Book" w:hAnsi="Franklin Gothic Book" w:cs="Arial"/>
        </w:rPr>
        <w:t xml:space="preserve"> </w:t>
      </w:r>
      <w:r w:rsidR="005A75C5" w:rsidRPr="004C7D79">
        <w:rPr>
          <w:rFonts w:ascii="Franklin Gothic Book" w:hAnsi="Franklin Gothic Book" w:cs="Arial"/>
          <w:sz w:val="22"/>
          <w:szCs w:val="22"/>
        </w:rPr>
        <w:t>Brutto 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678FE0E8"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15B40EAF" w14:textId="1B1C95B3" w:rsidR="008170C4" w:rsidRPr="004C7D79" w:rsidRDefault="00D559FD" w:rsidP="008170C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8"/>
              <w:szCs w:val="22"/>
              <w:shd w:val="clear" w:color="auto" w:fill="D9D9D9" w:themeFill="background1" w:themeFillShade="D9"/>
            </w:rPr>
            <m:t>K =</m:t>
          </m:r>
          <m:f>
            <m:fPr>
              <m:ctrlPr>
                <w:rPr>
                  <w:rFonts w:ascii="Cambria Math" w:hAnsi="Cambria Math" w:cs="Arial"/>
                  <w:sz w:val="28"/>
                  <w:szCs w:val="22"/>
                  <w:shd w:val="clear" w:color="auto" w:fill="D9D9D9" w:themeFill="background1" w:themeFillShade="D9"/>
                </w:rPr>
              </m:ctrlPr>
            </m:fPr>
            <m:num>
              <m:r>
                <m:rPr>
                  <m:sty m:val="p"/>
                </m:rPr>
                <w:rPr>
                  <w:rFonts w:ascii="Cambria Math" w:hAnsi="Cambria Math" w:cs="Arial"/>
                  <w:sz w:val="28"/>
                  <w:szCs w:val="22"/>
                  <w:shd w:val="clear" w:color="auto" w:fill="D9D9D9" w:themeFill="background1" w:themeFillShade="D9"/>
                </w:rPr>
                <m:t>Pn x 56 pkt+On x 44 p</m:t>
              </m:r>
              <m:r>
                <m:rPr>
                  <m:sty m:val="p"/>
                </m:rPr>
                <w:rPr>
                  <w:rFonts w:ascii="Cambria Math" w:hAnsi="Cambria Math" w:cs="Arial"/>
                  <w:sz w:val="28"/>
                  <w:szCs w:val="22"/>
                  <w:shd w:val="clear" w:color="auto" w:fill="D9D9D9" w:themeFill="background1" w:themeFillShade="D9"/>
                </w:rPr>
                <w:softHyphen/>
                <m:t>kt</m:t>
              </m:r>
            </m:num>
            <m:den>
              <m:r>
                <m:rPr>
                  <m:sty m:val="p"/>
                </m:rPr>
                <w:rPr>
                  <w:rFonts w:ascii="Cambria Math" w:hAnsi="Cambria Math" w:cs="Arial"/>
                  <w:sz w:val="28"/>
                  <w:szCs w:val="22"/>
                  <w:shd w:val="clear" w:color="auto" w:fill="D9D9D9" w:themeFill="background1" w:themeFillShade="D9"/>
                </w:rPr>
                <m:t>Po x 56 pkt+Oo x 44 pkt</m:t>
              </m:r>
            </m:den>
          </m:f>
        </m:oMath>
      </m:oMathPara>
    </w:p>
    <w:p w14:paraId="37A4005A" w14:textId="77777777"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gdzie:</w:t>
      </w:r>
    </w:p>
    <w:p w14:paraId="29AE600D" w14:textId="77777777" w:rsidR="00E23667" w:rsidRDefault="00F2572B" w:rsidP="008170C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P</w:t>
      </w:r>
      <w:r w:rsidR="004B41D8">
        <w:rPr>
          <w:rFonts w:ascii="Franklin Gothic Book" w:hAnsi="Franklin Gothic Book" w:cs="Arial"/>
          <w:b/>
          <w:sz w:val="22"/>
          <w:szCs w:val="22"/>
        </w:rPr>
        <w:t>n</w:t>
      </w:r>
      <w:r w:rsidR="004B41D8" w:rsidRPr="004C7D79">
        <w:rPr>
          <w:rFonts w:ascii="Franklin Gothic Book" w:hAnsi="Franklin Gothic Book" w:cs="Arial"/>
          <w:b/>
          <w:sz w:val="22"/>
          <w:szCs w:val="22"/>
        </w:rPr>
        <w:t xml:space="preserve"> </w:t>
      </w:r>
      <w:r w:rsidR="00790628" w:rsidRPr="00DE190D">
        <w:rPr>
          <w:rFonts w:ascii="Franklin Gothic Book" w:hAnsi="Franklin Gothic Book" w:cs="Arial"/>
          <w:sz w:val="22"/>
          <w:szCs w:val="22"/>
        </w:rPr>
        <w:t>–</w:t>
      </w:r>
      <w:r w:rsidR="00E23667" w:rsidRPr="00DE190D">
        <w:rPr>
          <w:rFonts w:ascii="Franklin Gothic Book" w:hAnsi="Franklin Gothic Book" w:cs="Arial"/>
          <w:sz w:val="22"/>
          <w:szCs w:val="22"/>
        </w:rPr>
        <w:t xml:space="preserve"> najniższe wynagrodzenie </w:t>
      </w:r>
      <w:r w:rsidR="001120F5">
        <w:rPr>
          <w:rFonts w:ascii="Franklin Gothic Book" w:hAnsi="Franklin Gothic Book" w:cs="Arial"/>
          <w:sz w:val="22"/>
          <w:szCs w:val="22"/>
        </w:rPr>
        <w:t xml:space="preserve">brutto </w:t>
      </w:r>
      <w:r w:rsidR="004B41D8" w:rsidRPr="00DE190D">
        <w:rPr>
          <w:rFonts w:ascii="Franklin Gothic Book" w:hAnsi="Franklin Gothic Book" w:cs="Arial"/>
          <w:sz w:val="22"/>
          <w:szCs w:val="22"/>
        </w:rPr>
        <w:t>z</w:t>
      </w:r>
      <w:r w:rsidR="00E23667" w:rsidRPr="00DE190D">
        <w:rPr>
          <w:rFonts w:ascii="Franklin Gothic Book" w:hAnsi="Franklin Gothic Book" w:cs="Arial"/>
          <w:sz w:val="22"/>
          <w:szCs w:val="22"/>
        </w:rPr>
        <w:t xml:space="preserve">a </w:t>
      </w:r>
      <w:r w:rsidR="00320AD5">
        <w:rPr>
          <w:rFonts w:ascii="Franklin Gothic Book" w:hAnsi="Franklin Gothic Book" w:cs="Arial"/>
          <w:sz w:val="22"/>
          <w:szCs w:val="22"/>
        </w:rPr>
        <w:t xml:space="preserve">realizację </w:t>
      </w:r>
      <w:r w:rsidR="00D559FD">
        <w:rPr>
          <w:rFonts w:ascii="Franklin Gothic Book" w:hAnsi="Franklin Gothic Book" w:cs="Arial"/>
          <w:sz w:val="22"/>
          <w:szCs w:val="22"/>
        </w:rPr>
        <w:t>Podstawowego Zakresu Usługi</w:t>
      </w:r>
      <w:r w:rsidR="00247B80" w:rsidRPr="00247B80">
        <w:rPr>
          <w:rFonts w:ascii="Franklin Gothic Book" w:hAnsi="Franklin Gothic Book" w:cs="Arial"/>
          <w:sz w:val="22"/>
          <w:szCs w:val="22"/>
        </w:rPr>
        <w:t xml:space="preserve"> </w:t>
      </w:r>
      <w:r w:rsidR="004B41D8" w:rsidRPr="004B41D8">
        <w:rPr>
          <w:rFonts w:ascii="Franklin Gothic Book" w:hAnsi="Franklin Gothic Book" w:cs="Arial"/>
          <w:sz w:val="22"/>
          <w:szCs w:val="22"/>
        </w:rPr>
        <w:t>spośród ocenianych Ofert</w:t>
      </w:r>
    </w:p>
    <w:p w14:paraId="21A7A705" w14:textId="77777777" w:rsidR="00F2572B" w:rsidRDefault="00F2572B" w:rsidP="00F2572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On</w:t>
      </w:r>
      <w:r w:rsidRPr="004C7D79">
        <w:rPr>
          <w:rFonts w:ascii="Franklin Gothic Book" w:hAnsi="Franklin Gothic Book" w:cs="Arial"/>
          <w:b/>
          <w:sz w:val="22"/>
          <w:szCs w:val="22"/>
        </w:rPr>
        <w:t xml:space="preserve"> </w:t>
      </w:r>
      <w:r w:rsidRPr="00DE190D">
        <w:rPr>
          <w:rFonts w:ascii="Franklin Gothic Book" w:hAnsi="Franklin Gothic Book" w:cs="Arial"/>
          <w:sz w:val="22"/>
          <w:szCs w:val="22"/>
        </w:rPr>
        <w:t xml:space="preserve">– najniższe wynagrodzenie </w:t>
      </w:r>
      <w:r>
        <w:rPr>
          <w:rFonts w:ascii="Franklin Gothic Book" w:hAnsi="Franklin Gothic Book" w:cs="Arial"/>
          <w:sz w:val="22"/>
          <w:szCs w:val="22"/>
        </w:rPr>
        <w:t xml:space="preserve">brutto </w:t>
      </w:r>
      <w:r w:rsidRPr="00DE190D">
        <w:rPr>
          <w:rFonts w:ascii="Franklin Gothic Book" w:hAnsi="Franklin Gothic Book" w:cs="Arial"/>
          <w:sz w:val="22"/>
          <w:szCs w:val="22"/>
        </w:rPr>
        <w:t xml:space="preserve">za </w:t>
      </w:r>
      <w:r>
        <w:rPr>
          <w:rFonts w:ascii="Franklin Gothic Book" w:hAnsi="Franklin Gothic Book" w:cs="Arial"/>
          <w:sz w:val="22"/>
          <w:szCs w:val="22"/>
        </w:rPr>
        <w:t>realizację Opcjonalnego Zakresu Usługi</w:t>
      </w:r>
      <w:r w:rsidRPr="00247B80">
        <w:rPr>
          <w:rFonts w:ascii="Franklin Gothic Book" w:hAnsi="Franklin Gothic Book" w:cs="Arial"/>
          <w:sz w:val="22"/>
          <w:szCs w:val="22"/>
        </w:rPr>
        <w:t xml:space="preserve"> </w:t>
      </w:r>
      <w:r w:rsidRPr="004B41D8">
        <w:rPr>
          <w:rFonts w:ascii="Franklin Gothic Book" w:hAnsi="Franklin Gothic Book" w:cs="Arial"/>
          <w:sz w:val="22"/>
          <w:szCs w:val="22"/>
        </w:rPr>
        <w:t>spośród ocenianych Ofert</w:t>
      </w:r>
    </w:p>
    <w:p w14:paraId="37BF2B8E" w14:textId="77777777" w:rsidR="00F2572B" w:rsidRPr="004C7D79" w:rsidRDefault="00F2572B" w:rsidP="00AC1BA2">
      <w:pPr>
        <w:tabs>
          <w:tab w:val="clear" w:pos="3402"/>
          <w:tab w:val="left" w:pos="709"/>
        </w:tabs>
        <w:spacing w:line="300" w:lineRule="auto"/>
        <w:jc w:val="both"/>
        <w:rPr>
          <w:rFonts w:ascii="Franklin Gothic Book" w:hAnsi="Franklin Gothic Book" w:cs="Arial"/>
          <w:b/>
          <w:sz w:val="22"/>
          <w:szCs w:val="22"/>
        </w:rPr>
      </w:pPr>
    </w:p>
    <w:p w14:paraId="3BF6BE07" w14:textId="77777777" w:rsidR="004B41D8" w:rsidRDefault="00F2572B" w:rsidP="004B41D8">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P</w:t>
      </w:r>
      <w:r w:rsidR="004B41D8">
        <w:rPr>
          <w:rFonts w:ascii="Franklin Gothic Book" w:hAnsi="Franklin Gothic Book" w:cs="Arial"/>
          <w:b/>
          <w:sz w:val="22"/>
          <w:szCs w:val="22"/>
        </w:rPr>
        <w:t>o</w:t>
      </w:r>
      <w:r w:rsidR="00EE2277" w:rsidRPr="004C7D79">
        <w:rPr>
          <w:rFonts w:ascii="Franklin Gothic Book" w:hAnsi="Franklin Gothic Book" w:cs="Arial"/>
          <w:b/>
          <w:sz w:val="22"/>
          <w:szCs w:val="22"/>
        </w:rPr>
        <w:t xml:space="preserve"> - </w:t>
      </w:r>
      <w:r w:rsidR="004B41D8" w:rsidRPr="00DE190D">
        <w:rPr>
          <w:rFonts w:ascii="Franklin Gothic Book" w:hAnsi="Franklin Gothic Book" w:cs="Arial"/>
          <w:sz w:val="22"/>
          <w:szCs w:val="22"/>
        </w:rPr>
        <w:t xml:space="preserve">wynagrodzenie </w:t>
      </w:r>
      <w:r w:rsidR="001120F5">
        <w:rPr>
          <w:rFonts w:ascii="Franklin Gothic Book" w:hAnsi="Franklin Gothic Book" w:cs="Arial"/>
          <w:sz w:val="22"/>
          <w:szCs w:val="22"/>
        </w:rPr>
        <w:t xml:space="preserve">brutto </w:t>
      </w:r>
      <w:r w:rsidR="00D559FD" w:rsidRPr="00DE190D">
        <w:rPr>
          <w:rFonts w:ascii="Franklin Gothic Book" w:hAnsi="Franklin Gothic Book" w:cs="Arial"/>
          <w:sz w:val="22"/>
          <w:szCs w:val="22"/>
        </w:rPr>
        <w:t xml:space="preserve">za </w:t>
      </w:r>
      <w:r w:rsidR="00320AD5" w:rsidRPr="00320AD5">
        <w:rPr>
          <w:rFonts w:ascii="Franklin Gothic Book" w:hAnsi="Franklin Gothic Book" w:cs="Arial"/>
          <w:sz w:val="22"/>
          <w:szCs w:val="22"/>
        </w:rPr>
        <w:t xml:space="preserve">realizację </w:t>
      </w:r>
      <w:r w:rsidR="00D559FD">
        <w:rPr>
          <w:rFonts w:ascii="Franklin Gothic Book" w:hAnsi="Franklin Gothic Book" w:cs="Arial"/>
          <w:sz w:val="22"/>
          <w:szCs w:val="22"/>
        </w:rPr>
        <w:t xml:space="preserve">Podstawowego Zakresu Usługi </w:t>
      </w:r>
      <w:r w:rsidR="00320AD5">
        <w:rPr>
          <w:rFonts w:ascii="Franklin Gothic Book" w:hAnsi="Franklin Gothic Book" w:cs="Arial"/>
          <w:sz w:val="22"/>
          <w:szCs w:val="22"/>
        </w:rPr>
        <w:t>opisanego</w:t>
      </w:r>
      <w:r w:rsidR="00247B80" w:rsidRPr="00247B80">
        <w:rPr>
          <w:rFonts w:ascii="Franklin Gothic Book" w:hAnsi="Franklin Gothic Book" w:cs="Arial"/>
          <w:sz w:val="22"/>
          <w:szCs w:val="22"/>
        </w:rPr>
        <w:t xml:space="preserve"> w części II SIWZ </w:t>
      </w:r>
      <w:r w:rsidR="004B41D8" w:rsidRPr="00DE190D">
        <w:rPr>
          <w:rFonts w:ascii="Franklin Gothic Book" w:hAnsi="Franklin Gothic Book" w:cs="Arial"/>
          <w:sz w:val="22"/>
          <w:szCs w:val="22"/>
        </w:rPr>
        <w:t>(określi Wykonawca),</w:t>
      </w:r>
    </w:p>
    <w:p w14:paraId="03E4EB69" w14:textId="77777777" w:rsidR="00F2572B" w:rsidRDefault="00F2572B" w:rsidP="00F2572B">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Oo</w:t>
      </w:r>
      <w:r w:rsidRPr="004C7D79">
        <w:rPr>
          <w:rFonts w:ascii="Franklin Gothic Book" w:hAnsi="Franklin Gothic Book" w:cs="Arial"/>
          <w:b/>
          <w:sz w:val="22"/>
          <w:szCs w:val="22"/>
        </w:rPr>
        <w:t xml:space="preserve"> - </w:t>
      </w:r>
      <w:r w:rsidRPr="00DE190D">
        <w:rPr>
          <w:rFonts w:ascii="Franklin Gothic Book" w:hAnsi="Franklin Gothic Book" w:cs="Arial"/>
          <w:sz w:val="22"/>
          <w:szCs w:val="22"/>
        </w:rPr>
        <w:t xml:space="preserve">wynagrodzenie </w:t>
      </w:r>
      <w:r>
        <w:rPr>
          <w:rFonts w:ascii="Franklin Gothic Book" w:hAnsi="Franklin Gothic Book" w:cs="Arial"/>
          <w:sz w:val="22"/>
          <w:szCs w:val="22"/>
        </w:rPr>
        <w:t xml:space="preserve">brutto </w:t>
      </w:r>
      <w:r w:rsidRPr="00DE190D">
        <w:rPr>
          <w:rFonts w:ascii="Franklin Gothic Book" w:hAnsi="Franklin Gothic Book" w:cs="Arial"/>
          <w:sz w:val="22"/>
          <w:szCs w:val="22"/>
        </w:rPr>
        <w:t xml:space="preserve">za </w:t>
      </w:r>
      <w:r w:rsidRPr="00320AD5">
        <w:rPr>
          <w:rFonts w:ascii="Franklin Gothic Book" w:hAnsi="Franklin Gothic Book" w:cs="Arial"/>
          <w:sz w:val="22"/>
          <w:szCs w:val="22"/>
        </w:rPr>
        <w:t xml:space="preserve">realizację </w:t>
      </w:r>
      <w:r w:rsidR="000D219A">
        <w:rPr>
          <w:rFonts w:ascii="Franklin Gothic Book" w:hAnsi="Franklin Gothic Book" w:cs="Arial"/>
          <w:sz w:val="22"/>
          <w:szCs w:val="22"/>
        </w:rPr>
        <w:t xml:space="preserve">Opcjonalnego </w:t>
      </w:r>
      <w:r>
        <w:rPr>
          <w:rFonts w:ascii="Franklin Gothic Book" w:hAnsi="Franklin Gothic Book" w:cs="Arial"/>
          <w:sz w:val="22"/>
          <w:szCs w:val="22"/>
        </w:rPr>
        <w:t>Zakresu Usługi opisanego</w:t>
      </w:r>
      <w:r w:rsidRPr="00247B80">
        <w:rPr>
          <w:rFonts w:ascii="Franklin Gothic Book" w:hAnsi="Franklin Gothic Book" w:cs="Arial"/>
          <w:sz w:val="22"/>
          <w:szCs w:val="22"/>
        </w:rPr>
        <w:t xml:space="preserve"> w części II SIWZ </w:t>
      </w:r>
      <w:r w:rsidRPr="00DE190D">
        <w:rPr>
          <w:rFonts w:ascii="Franklin Gothic Book" w:hAnsi="Franklin Gothic Book" w:cs="Arial"/>
          <w:sz w:val="22"/>
          <w:szCs w:val="22"/>
        </w:rPr>
        <w:t>(określi Wykonawca),</w:t>
      </w:r>
    </w:p>
    <w:p w14:paraId="0027DEF5" w14:textId="77777777" w:rsidR="00D559FD" w:rsidRDefault="00D559FD" w:rsidP="004B41D8">
      <w:pPr>
        <w:tabs>
          <w:tab w:val="clear" w:pos="3402"/>
          <w:tab w:val="left" w:pos="709"/>
        </w:tabs>
        <w:spacing w:line="300" w:lineRule="auto"/>
        <w:ind w:left="709"/>
        <w:jc w:val="both"/>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3020"/>
        <w:gridCol w:w="3020"/>
        <w:gridCol w:w="3021"/>
      </w:tblGrid>
      <w:tr w:rsidR="0062079C" w14:paraId="043856E2" w14:textId="77777777" w:rsidTr="0062079C">
        <w:tc>
          <w:tcPr>
            <w:tcW w:w="9061" w:type="dxa"/>
            <w:gridSpan w:val="3"/>
            <w:shd w:val="clear" w:color="auto" w:fill="D9D9D9" w:themeFill="background1" w:themeFillShade="D9"/>
          </w:tcPr>
          <w:p w14:paraId="14A11F3E" w14:textId="77777777" w:rsidR="0062079C" w:rsidRPr="0062079C" w:rsidRDefault="0062079C" w:rsidP="0062079C">
            <w:pPr>
              <w:tabs>
                <w:tab w:val="clear" w:pos="3402"/>
                <w:tab w:val="left" w:pos="709"/>
              </w:tabs>
              <w:spacing w:line="300" w:lineRule="auto"/>
              <w:jc w:val="center"/>
              <w:rPr>
                <w:rFonts w:ascii="Franklin Gothic Book" w:hAnsi="Franklin Gothic Book" w:cs="Arial"/>
                <w:b/>
                <w:sz w:val="22"/>
                <w:szCs w:val="22"/>
              </w:rPr>
            </w:pPr>
            <w:r w:rsidRPr="0062079C">
              <w:rPr>
                <w:rFonts w:ascii="Franklin Gothic Book" w:hAnsi="Franklin Gothic Book" w:cs="Arial"/>
                <w:b/>
                <w:sz w:val="22"/>
                <w:szCs w:val="22"/>
              </w:rPr>
              <w:t>Ocena ofert Wykonawców zostanie przeprowadzona w opar</w:t>
            </w:r>
            <w:r>
              <w:rPr>
                <w:rFonts w:ascii="Franklin Gothic Book" w:hAnsi="Franklin Gothic Book" w:cs="Arial"/>
                <w:b/>
                <w:sz w:val="22"/>
                <w:szCs w:val="22"/>
              </w:rPr>
              <w:t>c</w:t>
            </w:r>
            <w:r w:rsidRPr="0062079C">
              <w:rPr>
                <w:rFonts w:ascii="Franklin Gothic Book" w:hAnsi="Franklin Gothic Book" w:cs="Arial"/>
                <w:b/>
                <w:sz w:val="22"/>
                <w:szCs w:val="22"/>
              </w:rPr>
              <w:t>iu o poniższe wartości:</w:t>
            </w:r>
          </w:p>
        </w:tc>
      </w:tr>
      <w:tr w:rsidR="00D559FD" w14:paraId="3C4728CE" w14:textId="77777777" w:rsidTr="00D559FD">
        <w:tc>
          <w:tcPr>
            <w:tcW w:w="3020" w:type="dxa"/>
          </w:tcPr>
          <w:p w14:paraId="0069D748" w14:textId="77777777" w:rsidR="00D559FD" w:rsidRDefault="00D559FD" w:rsidP="000B31E1">
            <w:pPr>
              <w:tabs>
                <w:tab w:val="clear" w:pos="3402"/>
                <w:tab w:val="left" w:pos="709"/>
              </w:tabs>
              <w:spacing w:line="300" w:lineRule="auto"/>
              <w:jc w:val="both"/>
              <w:rPr>
                <w:rFonts w:ascii="Franklin Gothic Book" w:hAnsi="Franklin Gothic Book" w:cs="Arial"/>
                <w:b/>
                <w:sz w:val="22"/>
                <w:szCs w:val="22"/>
              </w:rPr>
            </w:pPr>
          </w:p>
        </w:tc>
        <w:tc>
          <w:tcPr>
            <w:tcW w:w="3020" w:type="dxa"/>
          </w:tcPr>
          <w:p w14:paraId="77748D25" w14:textId="77777777" w:rsidR="00D559FD" w:rsidRPr="0062079C" w:rsidRDefault="00D559FD" w:rsidP="000B31E1">
            <w:pPr>
              <w:tabs>
                <w:tab w:val="clear" w:pos="3402"/>
                <w:tab w:val="left" w:pos="709"/>
              </w:tabs>
              <w:spacing w:line="300" w:lineRule="auto"/>
              <w:jc w:val="both"/>
              <w:rPr>
                <w:rFonts w:ascii="Franklin Gothic Book" w:hAnsi="Franklin Gothic Book" w:cs="Arial"/>
                <w:b/>
                <w:sz w:val="22"/>
                <w:szCs w:val="22"/>
              </w:rPr>
            </w:pPr>
            <w:r w:rsidRPr="0062079C">
              <w:rPr>
                <w:rFonts w:ascii="Franklin Gothic Book" w:hAnsi="Franklin Gothic Book" w:cs="Arial"/>
                <w:b/>
                <w:sz w:val="22"/>
                <w:szCs w:val="22"/>
              </w:rPr>
              <w:t>Podstawowy Zakres Usługi</w:t>
            </w:r>
          </w:p>
        </w:tc>
        <w:tc>
          <w:tcPr>
            <w:tcW w:w="3021" w:type="dxa"/>
          </w:tcPr>
          <w:p w14:paraId="4D57CC58" w14:textId="77777777" w:rsidR="00D559FD" w:rsidRPr="0062079C" w:rsidRDefault="00D559FD" w:rsidP="000B31E1">
            <w:pPr>
              <w:tabs>
                <w:tab w:val="clear" w:pos="3402"/>
                <w:tab w:val="left" w:pos="709"/>
              </w:tabs>
              <w:spacing w:line="300" w:lineRule="auto"/>
              <w:jc w:val="both"/>
              <w:rPr>
                <w:rFonts w:ascii="Franklin Gothic Book" w:hAnsi="Franklin Gothic Book" w:cs="Arial"/>
                <w:b/>
                <w:sz w:val="22"/>
                <w:szCs w:val="22"/>
              </w:rPr>
            </w:pPr>
            <w:r w:rsidRPr="0062079C">
              <w:rPr>
                <w:rFonts w:ascii="Franklin Gothic Book" w:hAnsi="Franklin Gothic Book" w:cs="Arial"/>
                <w:b/>
                <w:sz w:val="22"/>
                <w:szCs w:val="22"/>
              </w:rPr>
              <w:t>Opcjonalny Zakres Usługi</w:t>
            </w:r>
          </w:p>
        </w:tc>
      </w:tr>
      <w:tr w:rsidR="00D559FD" w14:paraId="09221C75" w14:textId="77777777" w:rsidTr="00D559FD">
        <w:tc>
          <w:tcPr>
            <w:tcW w:w="3020" w:type="dxa"/>
          </w:tcPr>
          <w:p w14:paraId="10F542B4" w14:textId="77777777" w:rsidR="00D559FD" w:rsidRDefault="0062079C" w:rsidP="000B31E1">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Stosowana waga</w:t>
            </w:r>
          </w:p>
        </w:tc>
        <w:tc>
          <w:tcPr>
            <w:tcW w:w="3020" w:type="dxa"/>
          </w:tcPr>
          <w:p w14:paraId="2C0C9B07" w14:textId="32A7BCF0" w:rsidR="00D559FD" w:rsidRPr="0062079C" w:rsidRDefault="00E640BD">
            <w:pPr>
              <w:tabs>
                <w:tab w:val="clear" w:pos="3402"/>
                <w:tab w:val="left" w:pos="709"/>
              </w:tabs>
              <w:spacing w:line="300" w:lineRule="auto"/>
              <w:jc w:val="center"/>
              <w:rPr>
                <w:rFonts w:ascii="Franklin Gothic Book" w:hAnsi="Franklin Gothic Book" w:cs="Arial"/>
                <w:sz w:val="22"/>
                <w:szCs w:val="22"/>
              </w:rPr>
            </w:pPr>
            <w:r w:rsidRPr="0062079C">
              <w:rPr>
                <w:rFonts w:ascii="Franklin Gothic Book" w:hAnsi="Franklin Gothic Book" w:cs="Arial"/>
                <w:sz w:val="22"/>
                <w:szCs w:val="22"/>
              </w:rPr>
              <w:t>5</w:t>
            </w:r>
            <w:r>
              <w:rPr>
                <w:rFonts w:ascii="Franklin Gothic Book" w:hAnsi="Franklin Gothic Book" w:cs="Arial"/>
                <w:sz w:val="22"/>
                <w:szCs w:val="22"/>
              </w:rPr>
              <w:t>6</w:t>
            </w:r>
            <w:r w:rsidRPr="0062079C">
              <w:rPr>
                <w:rFonts w:ascii="Franklin Gothic Book" w:hAnsi="Franklin Gothic Book" w:cs="Arial"/>
                <w:sz w:val="22"/>
                <w:szCs w:val="22"/>
              </w:rPr>
              <w:t xml:space="preserve"> </w:t>
            </w:r>
            <w:r w:rsidR="00D559FD" w:rsidRPr="0062079C">
              <w:rPr>
                <w:rFonts w:ascii="Franklin Gothic Book" w:hAnsi="Franklin Gothic Book" w:cs="Arial"/>
                <w:sz w:val="22"/>
                <w:szCs w:val="22"/>
              </w:rPr>
              <w:t>pkt</w:t>
            </w:r>
          </w:p>
        </w:tc>
        <w:tc>
          <w:tcPr>
            <w:tcW w:w="3021" w:type="dxa"/>
          </w:tcPr>
          <w:p w14:paraId="7AA438C0" w14:textId="6808038C" w:rsidR="00D559FD" w:rsidRPr="0062079C" w:rsidRDefault="00E640BD">
            <w:pPr>
              <w:tabs>
                <w:tab w:val="clear" w:pos="3402"/>
                <w:tab w:val="left" w:pos="709"/>
              </w:tabs>
              <w:spacing w:line="300" w:lineRule="auto"/>
              <w:jc w:val="center"/>
              <w:rPr>
                <w:rFonts w:ascii="Franklin Gothic Book" w:hAnsi="Franklin Gothic Book" w:cs="Arial"/>
                <w:sz w:val="22"/>
                <w:szCs w:val="22"/>
              </w:rPr>
            </w:pPr>
            <w:r w:rsidRPr="0062079C">
              <w:rPr>
                <w:rFonts w:ascii="Franklin Gothic Book" w:hAnsi="Franklin Gothic Book" w:cs="Arial"/>
                <w:sz w:val="22"/>
                <w:szCs w:val="22"/>
              </w:rPr>
              <w:t>4</w:t>
            </w:r>
            <w:r>
              <w:rPr>
                <w:rFonts w:ascii="Franklin Gothic Book" w:hAnsi="Franklin Gothic Book" w:cs="Arial"/>
                <w:sz w:val="22"/>
                <w:szCs w:val="22"/>
              </w:rPr>
              <w:t>4</w:t>
            </w:r>
            <w:r w:rsidRPr="0062079C">
              <w:rPr>
                <w:rFonts w:ascii="Franklin Gothic Book" w:hAnsi="Franklin Gothic Book" w:cs="Arial"/>
                <w:sz w:val="22"/>
                <w:szCs w:val="22"/>
              </w:rPr>
              <w:t xml:space="preserve"> </w:t>
            </w:r>
            <w:r w:rsidR="00D559FD" w:rsidRPr="0062079C">
              <w:rPr>
                <w:rFonts w:ascii="Franklin Gothic Book" w:hAnsi="Franklin Gothic Book" w:cs="Arial"/>
                <w:sz w:val="22"/>
                <w:szCs w:val="22"/>
              </w:rPr>
              <w:t>pkt</w:t>
            </w:r>
          </w:p>
        </w:tc>
      </w:tr>
    </w:tbl>
    <w:p w14:paraId="7CAA6DF8" w14:textId="77777777" w:rsidR="000B31E1" w:rsidRDefault="000B31E1" w:rsidP="000B31E1">
      <w:pPr>
        <w:tabs>
          <w:tab w:val="clear" w:pos="3402"/>
          <w:tab w:val="left" w:pos="709"/>
        </w:tabs>
        <w:spacing w:line="300" w:lineRule="auto"/>
        <w:jc w:val="both"/>
        <w:rPr>
          <w:rFonts w:ascii="Franklin Gothic Book" w:hAnsi="Franklin Gothic Book" w:cs="Arial"/>
          <w:b/>
          <w:sz w:val="22"/>
          <w:szCs w:val="22"/>
        </w:rPr>
      </w:pPr>
    </w:p>
    <w:p w14:paraId="3149CF83" w14:textId="77777777" w:rsidR="005C6766" w:rsidRPr="00666834" w:rsidRDefault="00176F07" w:rsidP="00666834">
      <w:pPr>
        <w:tabs>
          <w:tab w:val="clear" w:pos="3402"/>
          <w:tab w:val="left" w:pos="709"/>
        </w:tabs>
        <w:spacing w:line="300" w:lineRule="auto"/>
        <w:jc w:val="both"/>
        <w:rPr>
          <w:rFonts w:ascii="Franklin Gothic Book" w:hAnsi="Franklin Gothic Book" w:cs="Arial"/>
          <w:b/>
          <w:sz w:val="22"/>
          <w:szCs w:val="22"/>
        </w:rPr>
      </w:pPr>
      <w:r w:rsidRPr="005C6766">
        <w:rPr>
          <w:rFonts w:ascii="Franklin Gothic Book" w:hAnsi="Franklin Gothic Book" w:cs="Arial"/>
          <w:b/>
          <w:sz w:val="22"/>
          <w:szCs w:val="22"/>
          <w:u w:val="single"/>
        </w:rPr>
        <w:lastRenderedPageBreak/>
        <w:t>W postępowaniu za</w:t>
      </w:r>
      <w:r w:rsidR="005A514D" w:rsidRPr="005C6766">
        <w:rPr>
          <w:rFonts w:ascii="Franklin Gothic Book" w:hAnsi="Franklin Gothic Book" w:cs="Arial"/>
          <w:b/>
          <w:sz w:val="22"/>
          <w:szCs w:val="22"/>
          <w:u w:val="single"/>
        </w:rPr>
        <w:t xml:space="preserve"> najkorzystniejszą zostanie uznana oferta, </w:t>
      </w:r>
      <w:r w:rsidR="005A514D" w:rsidRPr="00666834">
        <w:rPr>
          <w:rFonts w:ascii="Franklin Gothic Book" w:hAnsi="Franklin Gothic Book" w:cs="Arial"/>
          <w:b/>
          <w:sz w:val="22"/>
          <w:szCs w:val="22"/>
          <w:u w:val="single"/>
        </w:rPr>
        <w:t xml:space="preserve">która zdobyła największą liczbę punktów </w:t>
      </w:r>
      <w:r w:rsidR="005A75C5" w:rsidRPr="00666834">
        <w:rPr>
          <w:rFonts w:ascii="Franklin Gothic Book" w:hAnsi="Franklin Gothic Book" w:cs="Arial"/>
          <w:b/>
          <w:sz w:val="22"/>
          <w:szCs w:val="22"/>
          <w:u w:val="single"/>
        </w:rPr>
        <w:t>K.</w:t>
      </w:r>
      <w:r w:rsidR="005C6766" w:rsidRPr="00666834">
        <w:rPr>
          <w:rFonts w:ascii="Franklin Gothic Book" w:hAnsi="Franklin Gothic Book" w:cs="Arial"/>
          <w:b/>
          <w:sz w:val="22"/>
          <w:szCs w:val="22"/>
          <w:u w:val="single"/>
        </w:rPr>
        <w:t xml:space="preserve"> </w:t>
      </w:r>
    </w:p>
    <w:p w14:paraId="77AA9759" w14:textId="77777777" w:rsidR="00A97895" w:rsidRPr="004C7D79" w:rsidRDefault="00A97895" w:rsidP="0089038B">
      <w:pPr>
        <w:tabs>
          <w:tab w:val="left" w:pos="-7655"/>
        </w:tabs>
        <w:autoSpaceDE w:val="0"/>
        <w:ind w:right="-142"/>
        <w:rPr>
          <w:rFonts w:ascii="Franklin Gothic Book" w:hAnsi="Franklin Gothic Book" w:cs="Arial"/>
          <w:b/>
        </w:rPr>
      </w:pPr>
    </w:p>
    <w:p w14:paraId="667D2B77" w14:textId="77777777" w:rsidR="00BC1535" w:rsidRPr="00DE190D" w:rsidRDefault="00BC1535" w:rsidP="00666834">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AF95110" w14:textId="77777777" w:rsidR="00BC1535"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79A7D509" w14:textId="77777777" w:rsidR="00E0067B" w:rsidRPr="004C7D79" w:rsidRDefault="00E0067B" w:rsidP="00BC1535">
      <w:pPr>
        <w:pStyle w:val="Akapitzlist"/>
        <w:ind w:left="792"/>
        <w:jc w:val="both"/>
        <w:rPr>
          <w:rFonts w:ascii="Franklin Gothic Book" w:hAnsi="Franklin Gothic Book"/>
          <w:b/>
          <w:bCs/>
          <w:lang w:eastAsia="ja-JP"/>
        </w:rPr>
      </w:pPr>
    </w:p>
    <w:p w14:paraId="36A4AEC9" w14:textId="77777777" w:rsidR="000656BB" w:rsidRPr="004C7D79" w:rsidRDefault="000656BB"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66D219E0" w14:textId="77777777" w:rsidR="00407795" w:rsidRDefault="00407795" w:rsidP="00666834">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2.6 Części I SIWZ zastosowanie aukcji elektronicznej.</w:t>
      </w:r>
    </w:p>
    <w:p w14:paraId="2537A3CF" w14:textId="77777777" w:rsidR="003B0D6C" w:rsidRPr="004C7D79" w:rsidRDefault="003B0D6C" w:rsidP="00666834">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6293F239" w14:textId="77777777" w:rsidR="00DB374E" w:rsidRPr="004C7D79" w:rsidRDefault="00DB374E" w:rsidP="00666834">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60C04D1F" w14:textId="77777777"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C5B84FD" w14:textId="77777777" w:rsidR="0098206D" w:rsidRPr="004C7D79" w:rsidRDefault="0098206D" w:rsidP="00666834">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6E09B8DF" w14:textId="77777777"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0606307C" w14:textId="77777777" w:rsidR="000656BB" w:rsidRPr="004C7D79" w:rsidRDefault="000656BB"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367EC70F"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38A76543"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08E49AE1"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45164D8E"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03AA13AF"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2EC1E4E9"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5F778B4B" w14:textId="77777777"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0827B57C" w14:textId="77777777" w:rsidR="000656BB" w:rsidRPr="004C7D79" w:rsidRDefault="000656BB" w:rsidP="00666834">
      <w:pPr>
        <w:pStyle w:val="Akapitzlist"/>
        <w:numPr>
          <w:ilvl w:val="2"/>
          <w:numId w:val="3"/>
        </w:numPr>
        <w:rPr>
          <w:rFonts w:ascii="Franklin Gothic Book" w:hAnsi="Franklin Gothic Book" w:cs="Arial"/>
        </w:rPr>
      </w:pPr>
      <w:r w:rsidRPr="004C7D79">
        <w:rPr>
          <w:rFonts w:ascii="Franklin Gothic Book" w:hAnsi="Franklin Gothic Book" w:cs="Arial"/>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766A0579" w14:textId="77777777" w:rsidR="00A444B5" w:rsidRPr="004C7D79" w:rsidRDefault="00A444B5"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5C60F255" w14:textId="77777777" w:rsidR="00DB374E" w:rsidRPr="004C7D79" w:rsidRDefault="00DB374E"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18"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0E3D9EFE" w14:textId="77777777" w:rsidR="00A444B5" w:rsidRPr="004C7D79" w:rsidRDefault="00DB374E"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D093044" w14:textId="77777777" w:rsidR="002975EC" w:rsidRPr="004C7D79" w:rsidRDefault="00A444B5"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148D912C" w14:textId="4CD6DE97" w:rsidR="004B0761" w:rsidRPr="00AB207E" w:rsidRDefault="002975E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r w:rsidR="000748FD">
        <w:rPr>
          <w:rFonts w:ascii="Franklin Gothic Book" w:hAnsi="Franklin Gothic Book" w:cs="Arial"/>
        </w:rPr>
        <w:t>, zgodnie z zasadami określonymi w Załączniku nr 2 do Części I SIWZ</w:t>
      </w:r>
      <w:r w:rsidR="001120F5">
        <w:rPr>
          <w:rFonts w:ascii="Franklin Gothic Book" w:hAnsi="Franklin Gothic Book" w:cs="Arial"/>
        </w:rPr>
        <w:t>.</w:t>
      </w:r>
    </w:p>
    <w:p w14:paraId="16071130" w14:textId="77777777" w:rsidR="002975EC" w:rsidRPr="004C7D79" w:rsidRDefault="002975EC" w:rsidP="00666834">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282B2DDD" w14:textId="77777777" w:rsidR="00DB374E" w:rsidRPr="004C7D79" w:rsidRDefault="002975E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1B8B3F72" w14:textId="77777777" w:rsidR="009B2DB2" w:rsidRPr="004C7D79" w:rsidRDefault="009B2DB2"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480DA8D1" w14:textId="77777777" w:rsidR="003B4E1B" w:rsidRPr="004C7D79" w:rsidRDefault="00A444B5"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4F1240CD" w14:textId="77777777" w:rsidR="003B4E1B" w:rsidRPr="004C7D79" w:rsidRDefault="003B4E1B"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0A4CE160" w14:textId="77777777" w:rsidR="00DB374E" w:rsidRPr="004C7D79" w:rsidRDefault="00DB374E"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426EDEBD" w14:textId="77777777" w:rsidR="00DB374E" w:rsidRPr="004C7D79" w:rsidRDefault="00DB374E"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3263E1B6" w14:textId="77777777" w:rsidR="00DB374E" w:rsidRPr="004C7D79" w:rsidRDefault="00DB374E" w:rsidP="00666834">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3CD6CFEB"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lastRenderedPageBreak/>
        <w:t>1)</w:t>
      </w:r>
      <w:r w:rsidRPr="004C7D79">
        <w:rPr>
          <w:rFonts w:ascii="Franklin Gothic Book" w:eastAsia="Calibri" w:hAnsi="Franklin Gothic Book" w:cs="Arial"/>
          <w:sz w:val="22"/>
          <w:szCs w:val="22"/>
          <w:lang w:eastAsia="en-US"/>
        </w:rPr>
        <w:tab/>
        <w:t>w terminie określonym w zaproszeniu do udziału w aukcji elektronicznej;</w:t>
      </w:r>
    </w:p>
    <w:p w14:paraId="17F34B2E"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6B97F142"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4E72E3A9" w14:textId="77777777" w:rsidR="00A01D1D" w:rsidRPr="004C7D79" w:rsidRDefault="005D1412" w:rsidP="00666834">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2894B5D8"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6C10E513"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5F31004A" w14:textId="77777777" w:rsidR="00A01D1D"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75E4F06B"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6AE83B65"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6A3B7BB6"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0705F639"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0AC39AEA"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0D1AAAF3"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31CD8A2"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14AFAD13"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328F6CC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34D9F1B"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13DDB636"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3BA4029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1E03636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309EB8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2E9E0E03"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Po przesłaniu przez Wykonawców ewentualnych wyjaśnień, Komisja Przetargowa dokonuje oceny Ofert wyłącznie na podstawie Kryteriów oceny Ofert określonych w Rozdziale XXI Części l SIWZ.</w:t>
      </w:r>
    </w:p>
    <w:p w14:paraId="008C4CC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2169536B"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60B1F867"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2693662B"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7FC33A36"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7F9D2B77"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4B996C31"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57D8664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23D94AED"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621C2D5A"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6E04CBEE"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49105B6D"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13904914"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1504DFF"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0CCFF4A"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736A7094"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556DCE88"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0991F7B"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3D5996FD"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31023191"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3C34505B"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3DFB943E"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772D88D"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0BEA84C0"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3EF3600A"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19B8328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4A7654A8" w14:textId="77777777" w:rsidR="00A01D1D" w:rsidRPr="00AB207E"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19"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0"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389A8A0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1BAEC01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A0CAC2B"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7335B7B9"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6ED626B2"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897697C"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53B68666"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lastRenderedPageBreak/>
        <w:t>określenie odpowiedzialności solidarnej członków Konsorcjum względem Zamawiającego.</w:t>
      </w:r>
    </w:p>
    <w:p w14:paraId="1C4ED46B"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737CCCA" w14:textId="77777777" w:rsidR="008C6D60" w:rsidRPr="00CA578A" w:rsidRDefault="00A01D1D" w:rsidP="00666834">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52B81289" w14:textId="50A850ED" w:rsidR="00BF2C6F" w:rsidRPr="004C7D79" w:rsidRDefault="00BF2C6F"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0748FD">
        <w:rPr>
          <w:rFonts w:ascii="Franklin Gothic Book" w:hAnsi="Franklin Gothic Book" w:cs="Arial"/>
        </w:rPr>
        <w:t>16</w:t>
      </w:r>
      <w:r w:rsidRPr="004C7D79">
        <w:rPr>
          <w:rFonts w:ascii="Franklin Gothic Book" w:hAnsi="Franklin Gothic Book" w:cs="Arial"/>
        </w:rPr>
        <w:t>/20</w:t>
      </w:r>
      <w:r w:rsidR="000748FD">
        <w:rPr>
          <w:rFonts w:ascii="Franklin Gothic Book" w:hAnsi="Franklin Gothic Book" w:cs="Arial"/>
        </w:rPr>
        <w:t>20</w:t>
      </w:r>
      <w:r w:rsidRPr="004C7D79">
        <w:rPr>
          <w:rFonts w:ascii="Franklin Gothic Book" w:hAnsi="Franklin Gothic Book" w:cs="Arial"/>
        </w:rPr>
        <w:t>.</w:t>
      </w:r>
    </w:p>
    <w:p w14:paraId="7AABF199"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1608700"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5F27CDC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150D859D"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CB8E5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6212D5A"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11D58594" w14:textId="77777777" w:rsidR="00A01D1D" w:rsidRPr="00CA6BC4"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477234DD"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0362E1AC"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03783FBB"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Gwarancja bankowa albo ubezpieczeniowa będzie sporządzona i będzie interpretowana zgodnie z prawem obowiązującym w Polsce. Wszelkie spory </w:t>
      </w:r>
      <w:r w:rsidRPr="004C7D79">
        <w:rPr>
          <w:rFonts w:ascii="Franklin Gothic Book" w:hAnsi="Franklin Gothic Book" w:cs="Arial"/>
        </w:rPr>
        <w:lastRenderedPageBreak/>
        <w:t>związane z gwarancją bankową albo ubezpieczeniową będą rozstrzygane przez Sąd Gospodarczy właściwy rzeczowo dla siedziby Zamawiającego.</w:t>
      </w:r>
    </w:p>
    <w:p w14:paraId="37319DE9"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0583B73C"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29192621"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44D895B5"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3F412CD"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05821858"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AECA196" w14:textId="77777777" w:rsidR="00A01D1D" w:rsidRPr="004C7D79" w:rsidRDefault="009B68B3"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D318E5">
        <w:rPr>
          <w:rFonts w:ascii="Franklin Gothic Book" w:hAnsi="Franklin Gothic Book" w:cs="Arial"/>
        </w:rPr>
        <w:t>10</w:t>
      </w:r>
      <w:r w:rsidR="00A01D1D" w:rsidRPr="004C7D79">
        <w:rPr>
          <w:rFonts w:ascii="Franklin Gothic Book" w:hAnsi="Franklin Gothic Book" w:cs="Arial"/>
        </w:rPr>
        <w:t>0% zabezpieczenia w terminie 30 dni od dnia wykonania zamówienia i uznania przez Zamawiającego za należycie wykonane.</w:t>
      </w:r>
    </w:p>
    <w:p w14:paraId="12FFEB7C"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7EF9AE6A"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4BA50574" w14:textId="77777777"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14CF112E" w14:textId="77777777"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66D2C39C" w14:textId="77777777"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EA736D3" w14:textId="77777777" w:rsidR="003B28A5"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2FEF1FDC" w14:textId="77777777" w:rsidR="007704B8" w:rsidRPr="004C7D79" w:rsidRDefault="007704B8"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03A60149" w14:textId="77777777" w:rsidR="006C1076" w:rsidRPr="004C7D79" w:rsidRDefault="006C1076"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128BF024" w14:textId="77777777" w:rsidR="006C1076" w:rsidRPr="004C7D79" w:rsidRDefault="006C1076"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Zamawiający udostępnia dokumentację postępowania na żądanie osób o to wnoszących niezwłocznie, z uwzględnieniem czasu niezbędnego na przygotowanie dokumentacji, po ustaleniu zakresu i sposobu żądanych udostępnień.</w:t>
      </w:r>
    </w:p>
    <w:p w14:paraId="1D884569"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0FDB86B1"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73CAFAF5"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D0A6DDB" w14:textId="77777777" w:rsidR="006A70CB"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24255748"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47922E23"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4E00CB68"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F8834B1"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775A30F5" w14:textId="77777777" w:rsidR="007704B8" w:rsidRPr="004C7D79" w:rsidRDefault="007704B8" w:rsidP="00666834">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5A150BDB"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7474BD47"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3D8E3C23"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14A5E18F" w14:textId="77777777"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3ACAF26E" w14:textId="77777777" w:rsidR="00DA033B" w:rsidRPr="004C7D79" w:rsidRDefault="00DA033B" w:rsidP="00666834">
      <w:pPr>
        <w:pStyle w:val="Akapitzlist"/>
        <w:jc w:val="both"/>
        <w:rPr>
          <w:rFonts w:ascii="Franklin Gothic Book" w:hAnsi="Franklin Gothic Book"/>
        </w:rPr>
      </w:pPr>
    </w:p>
    <w:p w14:paraId="16C34ABE" w14:textId="77777777" w:rsidR="00DA033B" w:rsidRPr="004C7D79" w:rsidRDefault="00DA033B" w:rsidP="005125C9">
      <w:pPr>
        <w:pStyle w:val="Akapitzlist"/>
        <w:jc w:val="both"/>
        <w:rPr>
          <w:rFonts w:ascii="Franklin Gothic Book" w:hAnsi="Franklin Gothic Book"/>
        </w:rPr>
      </w:pPr>
    </w:p>
    <w:p w14:paraId="5D171A43" w14:textId="77777777"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5A5761DE"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2441B3F0" w14:textId="77777777" w:rsidTr="003F1850">
        <w:tc>
          <w:tcPr>
            <w:tcW w:w="9212" w:type="dxa"/>
            <w:shd w:val="clear" w:color="auto" w:fill="F2F2F2" w:themeFill="background1" w:themeFillShade="F2"/>
          </w:tcPr>
          <w:p w14:paraId="65526035"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03154B00" w14:textId="77777777" w:rsidTr="003F1850">
        <w:tc>
          <w:tcPr>
            <w:tcW w:w="4889" w:type="dxa"/>
          </w:tcPr>
          <w:p w14:paraId="07A0BA22"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3C1169D1"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048E6D1" w14:textId="77777777" w:rsidTr="003F1850">
        <w:tc>
          <w:tcPr>
            <w:tcW w:w="4889" w:type="dxa"/>
          </w:tcPr>
          <w:p w14:paraId="62EAEAD5"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693FD12F"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FA18DBE" w14:textId="77777777" w:rsidTr="003F1850">
        <w:tc>
          <w:tcPr>
            <w:tcW w:w="4889" w:type="dxa"/>
          </w:tcPr>
          <w:p w14:paraId="17CBCB9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004E871A"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59D4FA5C" w14:textId="77777777" w:rsidTr="003F1850">
        <w:tc>
          <w:tcPr>
            <w:tcW w:w="4889" w:type="dxa"/>
          </w:tcPr>
          <w:p w14:paraId="53C78CB0"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96D1BEC"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5A957C27" w14:textId="77777777" w:rsidR="00A01D1D" w:rsidRPr="004C7D79" w:rsidRDefault="00A01D1D" w:rsidP="00A01D1D">
      <w:pPr>
        <w:spacing w:after="40" w:line="240" w:lineRule="auto"/>
        <w:jc w:val="both"/>
        <w:rPr>
          <w:rFonts w:ascii="Franklin Gothic Book" w:hAnsi="Franklin Gothic Book" w:cs="Arial"/>
          <w:b/>
          <w:sz w:val="22"/>
          <w:szCs w:val="22"/>
        </w:rPr>
      </w:pPr>
    </w:p>
    <w:p w14:paraId="33C8D11D" w14:textId="74313A8B"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Nawiązując do ogłoszenia </w:t>
      </w:r>
      <w:r w:rsidR="00E640BD">
        <w:rPr>
          <w:rFonts w:ascii="Franklin Gothic Book" w:hAnsi="Franklin Gothic Book" w:cs="Arial"/>
          <w:sz w:val="22"/>
          <w:szCs w:val="22"/>
        </w:rPr>
        <w:t xml:space="preserve">Enea Elektrownia Połaniec S.A. </w:t>
      </w:r>
      <w:r w:rsidRPr="004C7D79">
        <w:rPr>
          <w:rFonts w:ascii="Franklin Gothic Book" w:hAnsi="Franklin Gothic Book" w:cs="Arial"/>
          <w:sz w:val="22"/>
          <w:szCs w:val="22"/>
        </w:rPr>
        <w:t xml:space="preserve">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122E99" w:rsidRPr="00122E99">
        <w:rPr>
          <w:rFonts w:ascii="Franklin Gothic Book" w:hAnsi="Franklin Gothic Book" w:cs="Arial"/>
          <w:b/>
          <w:sz w:val="22"/>
          <w:szCs w:val="22"/>
        </w:rPr>
        <w:t xml:space="preserve">„Wykonanie pomiarów gwarancyjnych przeprowadzonych w </w:t>
      </w:r>
      <w:r w:rsidR="00E640BD">
        <w:rPr>
          <w:rFonts w:ascii="Franklin Gothic Book" w:hAnsi="Franklin Gothic Book" w:cs="Arial"/>
          <w:b/>
          <w:sz w:val="22"/>
          <w:szCs w:val="22"/>
        </w:rPr>
        <w:t xml:space="preserve">Enea Elektrownia Połaniec S.A. </w:t>
      </w:r>
      <w:r w:rsidR="00122E99" w:rsidRPr="00122E99">
        <w:rPr>
          <w:rFonts w:ascii="Franklin Gothic Book" w:hAnsi="Franklin Gothic Book" w:cs="Arial"/>
          <w:b/>
          <w:sz w:val="22"/>
          <w:szCs w:val="22"/>
        </w:rPr>
        <w:t xml:space="preserve"> modernizacji dostosowawczych do kBAT – zakres spalin”</w:t>
      </w:r>
      <w:r w:rsidR="006820EC" w:rsidRPr="006820EC" w:rsidDel="006820EC">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3A0B236C" w14:textId="77777777"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585AB090" w14:textId="77777777" w:rsidR="00146477" w:rsidRPr="00AB207E" w:rsidRDefault="00146477" w:rsidP="00666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3D849DD4" w14:textId="77777777" w:rsidTr="000246CA">
        <w:tc>
          <w:tcPr>
            <w:tcW w:w="4815" w:type="dxa"/>
            <w:shd w:val="clear" w:color="auto" w:fill="D9D9D9"/>
          </w:tcPr>
          <w:p w14:paraId="2A346559" w14:textId="77777777" w:rsidR="00B228A6" w:rsidRDefault="00D007F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p>
          <w:p w14:paraId="3720C36D" w14:textId="1F9FCD13" w:rsidR="00D007FE" w:rsidRPr="000F1C59" w:rsidRDefault="00B228A6">
            <w:pPr>
              <w:autoSpaceDE w:val="0"/>
              <w:autoSpaceDN w:val="0"/>
              <w:spacing w:after="120" w:line="240" w:lineRule="auto"/>
              <w:jc w:val="both"/>
              <w:rPr>
                <w:rFonts w:ascii="Franklin Gothic Book" w:hAnsi="Franklin Gothic Book" w:cs="Arial"/>
                <w:sz w:val="22"/>
                <w:szCs w:val="22"/>
              </w:rPr>
            </w:pPr>
            <w:r w:rsidRPr="00B228A6">
              <w:rPr>
                <w:rFonts w:ascii="Franklin Gothic Book" w:hAnsi="Franklin Gothic Book" w:cs="Arial"/>
                <w:sz w:val="22"/>
                <w:szCs w:val="22"/>
              </w:rPr>
              <w:t xml:space="preserve">„Wykonanie pomiarów gwarancyjnych przeprowadzonych w </w:t>
            </w:r>
            <w:r w:rsidR="00E640BD">
              <w:rPr>
                <w:rFonts w:ascii="Franklin Gothic Book" w:hAnsi="Franklin Gothic Book" w:cs="Arial"/>
                <w:sz w:val="22"/>
                <w:szCs w:val="22"/>
              </w:rPr>
              <w:t xml:space="preserve">Enea Elektrownia Połaniec S.A. </w:t>
            </w:r>
            <w:r w:rsidRPr="00B228A6">
              <w:rPr>
                <w:rFonts w:ascii="Franklin Gothic Book" w:hAnsi="Franklin Gothic Book" w:cs="Arial"/>
                <w:sz w:val="22"/>
                <w:szCs w:val="22"/>
              </w:rPr>
              <w:t xml:space="preserve"> modernizacji dostosowawczych do kBAT – zakres spalin” </w:t>
            </w:r>
            <w:r w:rsidR="00D007FE" w:rsidRPr="000F1C59">
              <w:rPr>
                <w:rFonts w:ascii="Franklin Gothic Book" w:hAnsi="Franklin Gothic Book" w:cs="Arial"/>
                <w:sz w:val="22"/>
                <w:szCs w:val="22"/>
              </w:rPr>
              <w:t>[PLN]</w:t>
            </w:r>
          </w:p>
        </w:tc>
        <w:tc>
          <w:tcPr>
            <w:tcW w:w="4247" w:type="dxa"/>
            <w:shd w:val="clear" w:color="auto" w:fill="auto"/>
          </w:tcPr>
          <w:p w14:paraId="7EF5F9FF"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7D7AF8E1" w14:textId="77777777" w:rsidTr="000246CA">
        <w:tc>
          <w:tcPr>
            <w:tcW w:w="4815" w:type="dxa"/>
            <w:shd w:val="clear" w:color="auto" w:fill="D9D9D9"/>
          </w:tcPr>
          <w:p w14:paraId="23A7A0F7"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70D6DA20"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4E7BE863" w14:textId="77777777" w:rsidTr="000246CA">
        <w:tc>
          <w:tcPr>
            <w:tcW w:w="4815" w:type="dxa"/>
            <w:shd w:val="clear" w:color="auto" w:fill="D9D9D9"/>
          </w:tcPr>
          <w:p w14:paraId="71AAC84C" w14:textId="77777777" w:rsidR="00B228A6" w:rsidRDefault="00D007FE" w:rsidP="00B228A6">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 xml:space="preserve">ZA </w:t>
            </w:r>
          </w:p>
          <w:p w14:paraId="3FD2EF7D" w14:textId="508B1F01" w:rsidR="00D007FE" w:rsidRPr="000F1C59" w:rsidRDefault="00B228A6" w:rsidP="00B228A6">
            <w:pPr>
              <w:autoSpaceDE w:val="0"/>
              <w:autoSpaceDN w:val="0"/>
              <w:spacing w:after="120" w:line="240" w:lineRule="auto"/>
              <w:jc w:val="both"/>
              <w:rPr>
                <w:rFonts w:ascii="Franklin Gothic Book" w:hAnsi="Franklin Gothic Book" w:cs="Arial"/>
                <w:sz w:val="22"/>
                <w:szCs w:val="22"/>
              </w:rPr>
            </w:pPr>
            <w:r w:rsidRPr="00B228A6">
              <w:rPr>
                <w:rFonts w:ascii="Franklin Gothic Book" w:hAnsi="Franklin Gothic Book" w:cs="Arial"/>
                <w:sz w:val="22"/>
                <w:szCs w:val="22"/>
              </w:rPr>
              <w:t xml:space="preserve">„Wykonanie pomiarów gwarancyjnych przeprowadzonych w </w:t>
            </w:r>
            <w:r w:rsidR="00E640BD">
              <w:rPr>
                <w:rFonts w:ascii="Franklin Gothic Book" w:hAnsi="Franklin Gothic Book" w:cs="Arial"/>
                <w:sz w:val="22"/>
                <w:szCs w:val="22"/>
              </w:rPr>
              <w:t xml:space="preserve">Enea Elektrownia Połaniec S.A. </w:t>
            </w:r>
            <w:r w:rsidRPr="00B228A6">
              <w:rPr>
                <w:rFonts w:ascii="Franklin Gothic Book" w:hAnsi="Franklin Gothic Book" w:cs="Arial"/>
                <w:sz w:val="22"/>
                <w:szCs w:val="22"/>
              </w:rPr>
              <w:t xml:space="preserve"> modernizacji dostosowawczych do kBAT – zakres spalin” </w:t>
            </w:r>
            <w:r w:rsidR="00D007FE" w:rsidRPr="000F1C59">
              <w:rPr>
                <w:rFonts w:ascii="Franklin Gothic Book" w:hAnsi="Franklin Gothic Book" w:cs="Arial"/>
                <w:sz w:val="22"/>
                <w:szCs w:val="22"/>
              </w:rPr>
              <w:t>[PLN]</w:t>
            </w:r>
          </w:p>
        </w:tc>
        <w:tc>
          <w:tcPr>
            <w:tcW w:w="4247" w:type="dxa"/>
            <w:shd w:val="clear" w:color="auto" w:fill="auto"/>
          </w:tcPr>
          <w:p w14:paraId="1A3A6D32"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76CB14D" w14:textId="77777777" w:rsidTr="000246CA">
        <w:tc>
          <w:tcPr>
            <w:tcW w:w="4815" w:type="dxa"/>
            <w:shd w:val="clear" w:color="auto" w:fill="D9D9D9"/>
          </w:tcPr>
          <w:p w14:paraId="028EF3E9"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412FF23C"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7F620C03" w14:textId="77777777" w:rsidTr="000246CA">
        <w:tc>
          <w:tcPr>
            <w:tcW w:w="4815" w:type="dxa"/>
            <w:shd w:val="clear" w:color="auto" w:fill="D9D9D9"/>
          </w:tcPr>
          <w:p w14:paraId="4FDACF15"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184738FD"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36BFBD9" w14:textId="77777777" w:rsidTr="000246CA">
        <w:trPr>
          <w:trHeight w:val="549"/>
        </w:trPr>
        <w:tc>
          <w:tcPr>
            <w:tcW w:w="4815" w:type="dxa"/>
            <w:shd w:val="clear" w:color="auto" w:fill="D9D9D9"/>
          </w:tcPr>
          <w:p w14:paraId="6F73C194"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46D63996"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00A96AD5" w14:textId="77777777" w:rsidR="00146477" w:rsidRDefault="00146477" w:rsidP="00AB207E">
      <w:pPr>
        <w:spacing w:after="40" w:line="240" w:lineRule="auto"/>
        <w:jc w:val="both"/>
        <w:rPr>
          <w:rFonts w:ascii="Franklin Gothic Book" w:hAnsi="Franklin Gothic Book" w:cs="Arial"/>
        </w:rPr>
      </w:pPr>
    </w:p>
    <w:p w14:paraId="7E742D4A" w14:textId="77777777" w:rsidR="0062079C" w:rsidRDefault="00F338F8" w:rsidP="00AB207E">
      <w:pPr>
        <w:spacing w:after="40" w:line="240" w:lineRule="auto"/>
        <w:jc w:val="both"/>
        <w:rPr>
          <w:rFonts w:ascii="Franklin Gothic Book" w:hAnsi="Franklin Gothic Book" w:cs="Arial"/>
        </w:rPr>
      </w:pPr>
      <w:r>
        <w:rPr>
          <w:rFonts w:ascii="Franklin Gothic Book" w:hAnsi="Franklin Gothic Book" w:cs="Arial"/>
        </w:rPr>
        <w:t>Powyższe Wynagrodzenie</w:t>
      </w:r>
      <w:r w:rsidR="0062079C">
        <w:rPr>
          <w:rFonts w:ascii="Franklin Gothic Book" w:hAnsi="Franklin Gothic Book" w:cs="Arial"/>
        </w:rPr>
        <w:t xml:space="preserve"> w podziale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62079C" w:rsidRPr="002D379F" w14:paraId="49E298E8" w14:textId="77777777" w:rsidTr="00F338F8">
        <w:tc>
          <w:tcPr>
            <w:tcW w:w="4815" w:type="dxa"/>
            <w:shd w:val="clear" w:color="auto" w:fill="D9D9D9"/>
          </w:tcPr>
          <w:p w14:paraId="49FA6DC3"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F338F8">
              <w:rPr>
                <w:rFonts w:ascii="Franklin Gothic Book" w:hAnsi="Franklin Gothic Book" w:cs="Arial"/>
                <w:sz w:val="22"/>
                <w:szCs w:val="22"/>
              </w:rPr>
              <w:t>Podstawowy zakres Usługi</w:t>
            </w:r>
            <w:r>
              <w:rPr>
                <w:rFonts w:ascii="Franklin Gothic Book" w:hAnsi="Franklin Gothic Book" w:cs="Arial"/>
                <w:sz w:val="22"/>
                <w:szCs w:val="22"/>
              </w:rPr>
              <w:t xml:space="preserve"> brutto</w:t>
            </w:r>
            <w:r w:rsidR="0062079C" w:rsidRPr="000F1C59">
              <w:rPr>
                <w:rFonts w:ascii="Franklin Gothic Book" w:hAnsi="Franklin Gothic Book" w:cs="Arial"/>
                <w:sz w:val="22"/>
                <w:szCs w:val="22"/>
              </w:rPr>
              <w:t xml:space="preserve"> </w:t>
            </w:r>
          </w:p>
          <w:p w14:paraId="2751BD37"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[PLN]</w:t>
            </w:r>
          </w:p>
        </w:tc>
        <w:tc>
          <w:tcPr>
            <w:tcW w:w="4246" w:type="dxa"/>
            <w:shd w:val="clear" w:color="auto" w:fill="auto"/>
          </w:tcPr>
          <w:p w14:paraId="05D4A5A0"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49C8D533" w14:textId="77777777" w:rsidTr="00F338F8">
        <w:tc>
          <w:tcPr>
            <w:tcW w:w="4815" w:type="dxa"/>
            <w:shd w:val="clear" w:color="auto" w:fill="D9D9D9"/>
          </w:tcPr>
          <w:p w14:paraId="1510D573"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41D95619"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06D15FE3" w14:textId="77777777" w:rsidTr="00F338F8">
        <w:tc>
          <w:tcPr>
            <w:tcW w:w="4815" w:type="dxa"/>
            <w:shd w:val="clear" w:color="auto" w:fill="D9D9D9"/>
          </w:tcPr>
          <w:p w14:paraId="38A7D062"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F338F8">
              <w:rPr>
                <w:rFonts w:ascii="Franklin Gothic Book" w:hAnsi="Franklin Gothic Book" w:cs="Arial"/>
                <w:sz w:val="22"/>
                <w:szCs w:val="22"/>
              </w:rPr>
              <w:t>Podstawowy zakres Usługi</w:t>
            </w:r>
            <w:r>
              <w:rPr>
                <w:rFonts w:ascii="Franklin Gothic Book" w:hAnsi="Franklin Gothic Book" w:cs="Arial"/>
                <w:sz w:val="22"/>
                <w:szCs w:val="22"/>
              </w:rPr>
              <w:t xml:space="preserve"> netto</w:t>
            </w:r>
            <w:r w:rsidRPr="000F1C59">
              <w:rPr>
                <w:rFonts w:ascii="Franklin Gothic Book" w:hAnsi="Franklin Gothic Book" w:cs="Arial"/>
                <w:sz w:val="22"/>
                <w:szCs w:val="22"/>
              </w:rPr>
              <w:t xml:space="preserve"> </w:t>
            </w:r>
          </w:p>
          <w:p w14:paraId="18F204B0" w14:textId="77777777" w:rsidR="0062079C"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 </w:t>
            </w:r>
            <w:r w:rsidR="0062079C" w:rsidRPr="000F1C59">
              <w:rPr>
                <w:rFonts w:ascii="Franklin Gothic Book" w:hAnsi="Franklin Gothic Book" w:cs="Arial"/>
                <w:sz w:val="22"/>
                <w:szCs w:val="22"/>
              </w:rPr>
              <w:t>[PLN]</w:t>
            </w:r>
          </w:p>
        </w:tc>
        <w:tc>
          <w:tcPr>
            <w:tcW w:w="4246" w:type="dxa"/>
            <w:shd w:val="clear" w:color="auto" w:fill="auto"/>
          </w:tcPr>
          <w:p w14:paraId="17AA998C"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65541988" w14:textId="77777777" w:rsidTr="00F338F8">
        <w:tc>
          <w:tcPr>
            <w:tcW w:w="4815" w:type="dxa"/>
            <w:shd w:val="clear" w:color="auto" w:fill="D9D9D9"/>
          </w:tcPr>
          <w:p w14:paraId="29583AA5"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38CE81BE"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0E88767F" w14:textId="77777777" w:rsidTr="00F338F8">
        <w:tc>
          <w:tcPr>
            <w:tcW w:w="4815" w:type="dxa"/>
            <w:shd w:val="clear" w:color="auto" w:fill="D9D9D9"/>
          </w:tcPr>
          <w:p w14:paraId="6664697E"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353006FA"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2B9896CD" w14:textId="77777777" w:rsidTr="00F338F8">
        <w:trPr>
          <w:trHeight w:val="549"/>
        </w:trPr>
        <w:tc>
          <w:tcPr>
            <w:tcW w:w="4815" w:type="dxa"/>
            <w:shd w:val="clear" w:color="auto" w:fill="D9D9D9"/>
          </w:tcPr>
          <w:p w14:paraId="2436992A"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5D9EAE7B"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1A0C17A7" w14:textId="77777777" w:rsidTr="00F338F8">
        <w:trPr>
          <w:trHeight w:val="549"/>
        </w:trPr>
        <w:tc>
          <w:tcPr>
            <w:tcW w:w="4815" w:type="dxa"/>
            <w:shd w:val="clear" w:color="auto" w:fill="D9D9D9"/>
          </w:tcPr>
          <w:p w14:paraId="17DE0274"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lastRenderedPageBreak/>
              <w:t>Opcjonalny</w:t>
            </w:r>
            <w:r w:rsidRPr="00F338F8">
              <w:rPr>
                <w:rFonts w:ascii="Franklin Gothic Book" w:hAnsi="Franklin Gothic Book" w:cs="Arial"/>
                <w:sz w:val="22"/>
                <w:szCs w:val="22"/>
              </w:rPr>
              <w:t xml:space="preserve"> zakres Usługi</w:t>
            </w:r>
            <w:r>
              <w:rPr>
                <w:rFonts w:ascii="Franklin Gothic Book" w:hAnsi="Franklin Gothic Book" w:cs="Arial"/>
                <w:sz w:val="22"/>
                <w:szCs w:val="22"/>
              </w:rPr>
              <w:t xml:space="preserve"> brutto</w:t>
            </w:r>
            <w:r w:rsidRPr="000F1C59">
              <w:rPr>
                <w:rFonts w:ascii="Franklin Gothic Book" w:hAnsi="Franklin Gothic Book" w:cs="Arial"/>
                <w:sz w:val="22"/>
                <w:szCs w:val="22"/>
              </w:rPr>
              <w:t xml:space="preserve"> </w:t>
            </w:r>
          </w:p>
          <w:p w14:paraId="3B10D6A9"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[PLN]</w:t>
            </w:r>
          </w:p>
        </w:tc>
        <w:tc>
          <w:tcPr>
            <w:tcW w:w="4246" w:type="dxa"/>
            <w:shd w:val="clear" w:color="auto" w:fill="auto"/>
          </w:tcPr>
          <w:p w14:paraId="1007E5EB"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3554C37C" w14:textId="77777777" w:rsidTr="00F338F8">
        <w:trPr>
          <w:trHeight w:val="549"/>
        </w:trPr>
        <w:tc>
          <w:tcPr>
            <w:tcW w:w="4815" w:type="dxa"/>
            <w:shd w:val="clear" w:color="auto" w:fill="D9D9D9"/>
          </w:tcPr>
          <w:p w14:paraId="5CF42CBF"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1E657561"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7B989982" w14:textId="77777777" w:rsidTr="00F338F8">
        <w:trPr>
          <w:trHeight w:val="549"/>
        </w:trPr>
        <w:tc>
          <w:tcPr>
            <w:tcW w:w="4815" w:type="dxa"/>
            <w:shd w:val="clear" w:color="auto" w:fill="D9D9D9"/>
          </w:tcPr>
          <w:p w14:paraId="0FDC3D33"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Opcjonalny</w:t>
            </w:r>
            <w:r w:rsidRPr="00F338F8">
              <w:rPr>
                <w:rFonts w:ascii="Franklin Gothic Book" w:hAnsi="Franklin Gothic Book" w:cs="Arial"/>
                <w:sz w:val="22"/>
                <w:szCs w:val="22"/>
              </w:rPr>
              <w:t xml:space="preserve"> zakres Usługi</w:t>
            </w:r>
            <w:r>
              <w:rPr>
                <w:rFonts w:ascii="Franklin Gothic Book" w:hAnsi="Franklin Gothic Book" w:cs="Arial"/>
                <w:sz w:val="22"/>
                <w:szCs w:val="22"/>
              </w:rPr>
              <w:t xml:space="preserve"> netto</w:t>
            </w:r>
            <w:r w:rsidRPr="000F1C59">
              <w:rPr>
                <w:rFonts w:ascii="Franklin Gothic Book" w:hAnsi="Franklin Gothic Book" w:cs="Arial"/>
                <w:sz w:val="22"/>
                <w:szCs w:val="22"/>
              </w:rPr>
              <w:t xml:space="preserve"> </w:t>
            </w:r>
          </w:p>
          <w:p w14:paraId="0F247624"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 [PLN]</w:t>
            </w:r>
          </w:p>
        </w:tc>
        <w:tc>
          <w:tcPr>
            <w:tcW w:w="4246" w:type="dxa"/>
            <w:shd w:val="clear" w:color="auto" w:fill="auto"/>
          </w:tcPr>
          <w:p w14:paraId="04D507CB"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1EA9195F" w14:textId="77777777" w:rsidTr="00F338F8">
        <w:trPr>
          <w:trHeight w:val="549"/>
        </w:trPr>
        <w:tc>
          <w:tcPr>
            <w:tcW w:w="4815" w:type="dxa"/>
            <w:shd w:val="clear" w:color="auto" w:fill="D9D9D9"/>
          </w:tcPr>
          <w:p w14:paraId="28461B38"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248F0B16"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73346CBC" w14:textId="77777777" w:rsidTr="00F338F8">
        <w:trPr>
          <w:trHeight w:val="549"/>
        </w:trPr>
        <w:tc>
          <w:tcPr>
            <w:tcW w:w="4815" w:type="dxa"/>
            <w:shd w:val="clear" w:color="auto" w:fill="D9D9D9"/>
          </w:tcPr>
          <w:p w14:paraId="583F04D6"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04A96FD8"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bl>
    <w:p w14:paraId="3D3C5C23" w14:textId="77777777" w:rsidR="0062079C" w:rsidRDefault="0062079C" w:rsidP="00AB207E">
      <w:pPr>
        <w:spacing w:after="40" w:line="240" w:lineRule="auto"/>
        <w:jc w:val="both"/>
        <w:rPr>
          <w:rFonts w:ascii="Franklin Gothic Book" w:hAnsi="Franklin Gothic Book" w:cs="Arial"/>
        </w:rPr>
      </w:pPr>
    </w:p>
    <w:p w14:paraId="4FA77DA9" w14:textId="77777777" w:rsidR="0062079C" w:rsidRDefault="0062079C" w:rsidP="00AB207E">
      <w:pPr>
        <w:spacing w:after="40" w:line="240" w:lineRule="auto"/>
        <w:jc w:val="both"/>
        <w:rPr>
          <w:rFonts w:ascii="Franklin Gothic Book" w:hAnsi="Franklin Gothic Book" w:cs="Arial"/>
        </w:rPr>
      </w:pPr>
    </w:p>
    <w:p w14:paraId="678C9927" w14:textId="77777777" w:rsidR="00DB2473" w:rsidRPr="00DB2473" w:rsidRDefault="0062079C" w:rsidP="00DB2473">
      <w:pPr>
        <w:spacing w:after="40" w:line="240" w:lineRule="auto"/>
        <w:jc w:val="both"/>
        <w:rPr>
          <w:rFonts w:ascii="Franklin Gothic Book" w:hAnsi="Franklin Gothic Book" w:cs="Arial"/>
        </w:rPr>
      </w:pPr>
      <w:r>
        <w:rPr>
          <w:rFonts w:ascii="Franklin Gothic Book" w:hAnsi="Franklin Gothic Book" w:cs="Arial"/>
        </w:rPr>
        <w:t>Powyższe W</w:t>
      </w:r>
      <w:r w:rsidR="002B50D5" w:rsidRPr="00DB2473">
        <w:rPr>
          <w:rFonts w:ascii="Franklin Gothic Book" w:hAnsi="Franklin Gothic Book" w:cs="Arial"/>
        </w:rPr>
        <w:t>ynagrodzenie zostało wyliczone w oparciu o składniki cenowe określone w</w:t>
      </w:r>
      <w:r w:rsidR="00DB2473" w:rsidRPr="00DB2473">
        <w:rPr>
          <w:rFonts w:ascii="Franklin Gothic Book" w:hAnsi="Franklin Gothic Book" w:cs="Arial"/>
        </w:rPr>
        <w:t xml:space="preserve"> tabelach </w:t>
      </w:r>
      <w:r w:rsidR="00DB2473">
        <w:rPr>
          <w:rFonts w:ascii="Franklin Gothic Book" w:hAnsi="Franklin Gothic Book" w:cs="Arial"/>
        </w:rPr>
        <w:t xml:space="preserve">od </w:t>
      </w:r>
      <w:r w:rsidR="00DB2473" w:rsidRPr="00DB2473">
        <w:rPr>
          <w:rFonts w:ascii="Franklin Gothic Book" w:hAnsi="Franklin Gothic Book" w:cs="Arial"/>
        </w:rPr>
        <w:t>1.1 do 1.</w:t>
      </w:r>
      <w:r w:rsidR="0021325C">
        <w:rPr>
          <w:rFonts w:ascii="Franklin Gothic Book" w:hAnsi="Franklin Gothic Book" w:cs="Arial"/>
        </w:rPr>
        <w:t>21</w:t>
      </w:r>
      <w:r w:rsidR="009F74EB">
        <w:rPr>
          <w:rFonts w:ascii="Franklin Gothic Book" w:hAnsi="Franklin Gothic Book" w:cs="Arial"/>
        </w:rPr>
        <w:t>.</w:t>
      </w:r>
      <w:r w:rsidR="00DB2473" w:rsidRPr="00DB2473">
        <w:rPr>
          <w:rFonts w:ascii="Franklin Gothic Book" w:hAnsi="Franklin Gothic Book" w:cs="Arial"/>
        </w:rPr>
        <w:t>:</w:t>
      </w:r>
    </w:p>
    <w:p w14:paraId="17DC686E" w14:textId="77777777" w:rsidR="002B50D5" w:rsidRDefault="002B50D5" w:rsidP="00DB2473">
      <w:pPr>
        <w:pStyle w:val="Akapitzlist"/>
        <w:spacing w:after="40" w:line="240" w:lineRule="auto"/>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2B50D5" w14:paraId="555F42AE" w14:textId="77777777" w:rsidTr="00AE7CC2">
        <w:tc>
          <w:tcPr>
            <w:tcW w:w="9061" w:type="dxa"/>
            <w:gridSpan w:val="3"/>
            <w:shd w:val="clear" w:color="auto" w:fill="D9D9D9" w:themeFill="background1" w:themeFillShade="D9"/>
          </w:tcPr>
          <w:p w14:paraId="7D9EEFB7" w14:textId="77777777" w:rsidR="002B50D5" w:rsidRPr="00DB2473" w:rsidRDefault="006B2F83" w:rsidP="006B2F83">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002B50D5" w:rsidRPr="00DB2473">
              <w:rPr>
                <w:rFonts w:ascii="Franklin Gothic Book" w:hAnsi="Franklin Gothic Book" w:cs="Arial"/>
                <w:b/>
              </w:rPr>
              <w:t xml:space="preserve"> na blok</w:t>
            </w:r>
            <w:r>
              <w:rPr>
                <w:rFonts w:ascii="Franklin Gothic Book" w:hAnsi="Franklin Gothic Book" w:cs="Arial"/>
                <w:b/>
              </w:rPr>
              <w:t>u nr 2</w:t>
            </w:r>
          </w:p>
        </w:tc>
      </w:tr>
      <w:tr w:rsidR="002B50D5" w14:paraId="6784AC88" w14:textId="77777777" w:rsidTr="00AE7CC2">
        <w:trPr>
          <w:trHeight w:val="558"/>
        </w:trPr>
        <w:tc>
          <w:tcPr>
            <w:tcW w:w="562" w:type="dxa"/>
          </w:tcPr>
          <w:p w14:paraId="428DE926"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59362BC6" w14:textId="77777777" w:rsidR="002B50D5"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0E3A2406"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2B50D5" w14:paraId="6B180E64" w14:textId="77777777" w:rsidTr="00AE7CC2">
        <w:trPr>
          <w:trHeight w:val="465"/>
        </w:trPr>
        <w:tc>
          <w:tcPr>
            <w:tcW w:w="562" w:type="dxa"/>
            <w:vMerge w:val="restart"/>
          </w:tcPr>
          <w:p w14:paraId="67DBB9A4"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14:paraId="736DB96B" w14:textId="77777777" w:rsidR="002B50D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Pr="00F338F8">
              <w:rPr>
                <w:rFonts w:ascii="Times New Roman" w:hAnsi="Times New Roman"/>
                <w:color w:val="FF0000"/>
              </w:rPr>
              <w:t>(</w:t>
            </w:r>
            <w:r w:rsidR="00F338F8" w:rsidRPr="00F338F8">
              <w:rPr>
                <w:rFonts w:ascii="Times New Roman" w:hAnsi="Times New Roman"/>
                <w:color w:val="FF0000"/>
              </w:rPr>
              <w:t>element Opcjonalnego zakresu Usługi</w:t>
            </w:r>
            <w:r w:rsidRPr="00F338F8">
              <w:rPr>
                <w:rFonts w:ascii="Times New Roman" w:hAnsi="Times New Roman"/>
                <w:color w:val="FF0000"/>
              </w:rPr>
              <w:t>)</w:t>
            </w:r>
          </w:p>
        </w:tc>
        <w:tc>
          <w:tcPr>
            <w:tcW w:w="5522" w:type="dxa"/>
          </w:tcPr>
          <w:p w14:paraId="536F2CD7" w14:textId="77777777" w:rsidR="002B50D5" w:rsidRPr="00CA2948" w:rsidRDefault="002B50D5"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2B50D5" w14:paraId="4B991B7B" w14:textId="77777777" w:rsidTr="00AE7CC2">
        <w:trPr>
          <w:trHeight w:val="465"/>
        </w:trPr>
        <w:tc>
          <w:tcPr>
            <w:tcW w:w="562" w:type="dxa"/>
            <w:vMerge/>
          </w:tcPr>
          <w:p w14:paraId="14ED0DD0"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6537A539" w14:textId="77777777" w:rsidR="002B50D5" w:rsidRPr="002A620B" w:rsidRDefault="002B50D5" w:rsidP="00AE7CC2">
            <w:pPr>
              <w:tabs>
                <w:tab w:val="clear" w:pos="3402"/>
                <w:tab w:val="left" w:pos="709"/>
              </w:tabs>
              <w:spacing w:line="300" w:lineRule="auto"/>
              <w:jc w:val="both"/>
              <w:rPr>
                <w:rFonts w:ascii="Times New Roman" w:hAnsi="Times New Roman"/>
              </w:rPr>
            </w:pPr>
          </w:p>
        </w:tc>
        <w:tc>
          <w:tcPr>
            <w:tcW w:w="5522" w:type="dxa"/>
          </w:tcPr>
          <w:p w14:paraId="22CA728C" w14:textId="77777777" w:rsidR="002B50D5" w:rsidRDefault="002B50D5"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2B50D5" w14:paraId="4D3F1C68" w14:textId="77777777" w:rsidTr="00DB2473">
        <w:trPr>
          <w:trHeight w:val="173"/>
        </w:trPr>
        <w:tc>
          <w:tcPr>
            <w:tcW w:w="562" w:type="dxa"/>
            <w:vMerge w:val="restart"/>
          </w:tcPr>
          <w:p w14:paraId="4BC0277B" w14:textId="77777777" w:rsidR="002B50D5" w:rsidRDefault="002B50D5" w:rsidP="00DB2473">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14:paraId="25B785CF" w14:textId="77777777" w:rsidR="002B50D5" w:rsidRPr="00CA2948" w:rsidRDefault="00D318E5" w:rsidP="00DB2473">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14:paraId="0C950DCD" w14:textId="77777777" w:rsidR="002B50D5" w:rsidRPr="00CA2948" w:rsidRDefault="002B50D5"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2B50D5" w14:paraId="04FF5606" w14:textId="77777777" w:rsidTr="00AE7CC2">
        <w:trPr>
          <w:trHeight w:val="172"/>
        </w:trPr>
        <w:tc>
          <w:tcPr>
            <w:tcW w:w="562" w:type="dxa"/>
            <w:vMerge/>
          </w:tcPr>
          <w:p w14:paraId="09319EB2"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4FA1CF21" w14:textId="77777777" w:rsidR="002B50D5" w:rsidRPr="002A620B" w:rsidRDefault="002B50D5" w:rsidP="00AE7CC2">
            <w:pPr>
              <w:tabs>
                <w:tab w:val="clear" w:pos="3402"/>
                <w:tab w:val="left" w:pos="709"/>
              </w:tabs>
              <w:spacing w:line="300" w:lineRule="auto"/>
              <w:jc w:val="both"/>
              <w:rPr>
                <w:rFonts w:ascii="Times New Roman" w:hAnsi="Times New Roman"/>
              </w:rPr>
            </w:pPr>
          </w:p>
        </w:tc>
        <w:tc>
          <w:tcPr>
            <w:tcW w:w="5522" w:type="dxa"/>
          </w:tcPr>
          <w:p w14:paraId="0D94153C" w14:textId="77777777" w:rsidR="002B50D5" w:rsidRPr="00CA2948" w:rsidRDefault="002B50D5"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2B50D5" w14:paraId="360AB44C" w14:textId="77777777" w:rsidTr="00AE7CC2">
        <w:trPr>
          <w:trHeight w:val="299"/>
        </w:trPr>
        <w:tc>
          <w:tcPr>
            <w:tcW w:w="562" w:type="dxa"/>
            <w:vMerge w:val="restart"/>
          </w:tcPr>
          <w:p w14:paraId="5293D2A2"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14:paraId="0C04825F" w14:textId="77777777" w:rsidR="002B50D5" w:rsidRPr="00CA2948" w:rsidRDefault="00D318E5" w:rsidP="00AE7CC2">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14:paraId="240A311C"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2B50D5" w14:paraId="56837457" w14:textId="77777777" w:rsidTr="00AE7CC2">
        <w:trPr>
          <w:trHeight w:val="207"/>
        </w:trPr>
        <w:tc>
          <w:tcPr>
            <w:tcW w:w="562" w:type="dxa"/>
            <w:vMerge/>
          </w:tcPr>
          <w:p w14:paraId="53B39921"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2C0678CE" w14:textId="77777777" w:rsidR="002B50D5" w:rsidRPr="002A620B" w:rsidRDefault="002B50D5" w:rsidP="00AE7CC2">
            <w:pPr>
              <w:tabs>
                <w:tab w:val="clear" w:pos="3402"/>
                <w:tab w:val="left" w:pos="709"/>
              </w:tabs>
              <w:spacing w:line="300" w:lineRule="auto"/>
              <w:jc w:val="both"/>
              <w:rPr>
                <w:rFonts w:ascii="Times New Roman" w:hAnsi="Times New Roman"/>
              </w:rPr>
            </w:pPr>
          </w:p>
        </w:tc>
        <w:tc>
          <w:tcPr>
            <w:tcW w:w="5522" w:type="dxa"/>
          </w:tcPr>
          <w:p w14:paraId="0F554D4E" w14:textId="77777777" w:rsidR="002B50D5" w:rsidRDefault="002B50D5"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2B50D5" w14:paraId="724AEB54" w14:textId="77777777" w:rsidTr="00AE7CC2">
        <w:trPr>
          <w:trHeight w:val="315"/>
        </w:trPr>
        <w:tc>
          <w:tcPr>
            <w:tcW w:w="3539" w:type="dxa"/>
            <w:gridSpan w:val="2"/>
            <w:vMerge w:val="restart"/>
          </w:tcPr>
          <w:p w14:paraId="0C1300A1" w14:textId="77777777" w:rsidR="002B50D5" w:rsidRDefault="002B50D5"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500BDDDB" w14:textId="77777777" w:rsidR="002B50D5" w:rsidRPr="002B50D5" w:rsidRDefault="002B50D5"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2B50D5" w14:paraId="4996A8EE" w14:textId="77777777" w:rsidTr="00AE7CC2">
        <w:trPr>
          <w:trHeight w:val="70"/>
        </w:trPr>
        <w:tc>
          <w:tcPr>
            <w:tcW w:w="3539" w:type="dxa"/>
            <w:gridSpan w:val="2"/>
            <w:vMerge/>
          </w:tcPr>
          <w:p w14:paraId="3F32EE60" w14:textId="77777777" w:rsidR="002B50D5" w:rsidRDefault="002B50D5"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1FEFB244" w14:textId="77777777" w:rsidR="002B50D5" w:rsidRPr="002B50D5" w:rsidRDefault="002B50D5"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33DB7E37" w14:textId="77777777" w:rsidR="002B50D5" w:rsidRDefault="002B50D5" w:rsidP="002B50D5">
      <w:pPr>
        <w:pStyle w:val="Akapitzlist"/>
        <w:spacing w:after="40" w:line="240" w:lineRule="auto"/>
        <w:ind w:left="360"/>
        <w:jc w:val="both"/>
        <w:rPr>
          <w:rFonts w:ascii="Franklin Gothic Book" w:hAnsi="Franklin Gothic Book" w:cs="Arial"/>
        </w:rPr>
      </w:pPr>
    </w:p>
    <w:p w14:paraId="0685CFF6" w14:textId="77777777" w:rsidR="00DB2473" w:rsidRDefault="00DB247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327F3AFC" w14:textId="77777777" w:rsidTr="00AE7CC2">
        <w:tc>
          <w:tcPr>
            <w:tcW w:w="9061" w:type="dxa"/>
            <w:gridSpan w:val="3"/>
            <w:shd w:val="clear" w:color="auto" w:fill="D9D9D9" w:themeFill="background1" w:themeFillShade="D9"/>
          </w:tcPr>
          <w:p w14:paraId="5687CAE3" w14:textId="77777777"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3</w:t>
            </w:r>
          </w:p>
        </w:tc>
      </w:tr>
      <w:tr w:rsidR="006B2F83" w14:paraId="373B752E" w14:textId="77777777" w:rsidTr="00AE7CC2">
        <w:trPr>
          <w:trHeight w:val="558"/>
        </w:trPr>
        <w:tc>
          <w:tcPr>
            <w:tcW w:w="562" w:type="dxa"/>
          </w:tcPr>
          <w:p w14:paraId="5606AB30"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58E241E1" w14:textId="7777777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7B062EB9"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14:paraId="19B409A7" w14:textId="77777777" w:rsidTr="00AE7CC2">
        <w:trPr>
          <w:trHeight w:val="465"/>
        </w:trPr>
        <w:tc>
          <w:tcPr>
            <w:tcW w:w="562" w:type="dxa"/>
            <w:vMerge w:val="restart"/>
          </w:tcPr>
          <w:p w14:paraId="7F0B36DB"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14:paraId="6C4464E5"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14:paraId="16DF906B"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2E4BE913" w14:textId="77777777" w:rsidTr="00AE7CC2">
        <w:trPr>
          <w:trHeight w:val="465"/>
        </w:trPr>
        <w:tc>
          <w:tcPr>
            <w:tcW w:w="562" w:type="dxa"/>
            <w:vMerge/>
          </w:tcPr>
          <w:p w14:paraId="2AE308A9"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62D00FB0"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62F6BA09" w14:textId="77777777"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27924FAD" w14:textId="77777777" w:rsidTr="00AE7CC2">
        <w:trPr>
          <w:trHeight w:val="173"/>
        </w:trPr>
        <w:tc>
          <w:tcPr>
            <w:tcW w:w="562" w:type="dxa"/>
            <w:vMerge w:val="restart"/>
          </w:tcPr>
          <w:p w14:paraId="313956C5" w14:textId="77777777"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14:paraId="7FC2875F" w14:textId="77777777"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14:paraId="64D05679"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12EC39FF" w14:textId="77777777" w:rsidTr="00AE7CC2">
        <w:trPr>
          <w:trHeight w:val="172"/>
        </w:trPr>
        <w:tc>
          <w:tcPr>
            <w:tcW w:w="562" w:type="dxa"/>
            <w:vMerge/>
          </w:tcPr>
          <w:p w14:paraId="33077305"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3FD4521F"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4F5F37CB"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47A75AB0" w14:textId="77777777" w:rsidTr="00AE7CC2">
        <w:trPr>
          <w:trHeight w:val="299"/>
        </w:trPr>
        <w:tc>
          <w:tcPr>
            <w:tcW w:w="562" w:type="dxa"/>
            <w:vMerge w:val="restart"/>
          </w:tcPr>
          <w:p w14:paraId="0B79978C"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14:paraId="52B79A45"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14:paraId="68A61CAF"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14:paraId="6957D46B" w14:textId="77777777" w:rsidTr="00AE7CC2">
        <w:trPr>
          <w:trHeight w:val="207"/>
        </w:trPr>
        <w:tc>
          <w:tcPr>
            <w:tcW w:w="562" w:type="dxa"/>
            <w:vMerge/>
          </w:tcPr>
          <w:p w14:paraId="7A4EE81A"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402B294D" w14:textId="77777777"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14:paraId="52DC528D"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14:paraId="4724CE7B" w14:textId="77777777" w:rsidTr="00AE7CC2">
        <w:trPr>
          <w:trHeight w:val="315"/>
        </w:trPr>
        <w:tc>
          <w:tcPr>
            <w:tcW w:w="3539" w:type="dxa"/>
            <w:gridSpan w:val="2"/>
            <w:vMerge w:val="restart"/>
          </w:tcPr>
          <w:p w14:paraId="697D0DF8"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7D8DE205"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64B6905C" w14:textId="77777777" w:rsidTr="00AE7CC2">
        <w:trPr>
          <w:trHeight w:val="70"/>
        </w:trPr>
        <w:tc>
          <w:tcPr>
            <w:tcW w:w="3539" w:type="dxa"/>
            <w:gridSpan w:val="2"/>
            <w:vMerge/>
          </w:tcPr>
          <w:p w14:paraId="6A12177A"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531B9882"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4ACD1128" w14:textId="77777777" w:rsidR="006B2F83" w:rsidRDefault="006B2F83" w:rsidP="002B50D5">
      <w:pPr>
        <w:pStyle w:val="Akapitzlist"/>
        <w:spacing w:after="40" w:line="240" w:lineRule="auto"/>
        <w:ind w:left="360"/>
        <w:jc w:val="both"/>
        <w:rPr>
          <w:rFonts w:ascii="Franklin Gothic Book" w:hAnsi="Franklin Gothic Book" w:cs="Arial"/>
        </w:rPr>
      </w:pPr>
    </w:p>
    <w:p w14:paraId="38180F69"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326454D0" w14:textId="77777777" w:rsidTr="00AE7CC2">
        <w:tc>
          <w:tcPr>
            <w:tcW w:w="9061" w:type="dxa"/>
            <w:gridSpan w:val="3"/>
            <w:shd w:val="clear" w:color="auto" w:fill="D9D9D9" w:themeFill="background1" w:themeFillShade="D9"/>
          </w:tcPr>
          <w:p w14:paraId="0E140DDB" w14:textId="77777777"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4</w:t>
            </w:r>
          </w:p>
        </w:tc>
      </w:tr>
      <w:tr w:rsidR="006B2F83" w14:paraId="15C05339" w14:textId="77777777" w:rsidTr="00AE7CC2">
        <w:trPr>
          <w:trHeight w:val="558"/>
        </w:trPr>
        <w:tc>
          <w:tcPr>
            <w:tcW w:w="562" w:type="dxa"/>
          </w:tcPr>
          <w:p w14:paraId="4E1689A0"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51AAA5B3" w14:textId="7777777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1AA3B76B"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14:paraId="49DF42A0" w14:textId="77777777" w:rsidTr="00AE7CC2">
        <w:trPr>
          <w:trHeight w:val="465"/>
        </w:trPr>
        <w:tc>
          <w:tcPr>
            <w:tcW w:w="562" w:type="dxa"/>
            <w:vMerge w:val="restart"/>
          </w:tcPr>
          <w:p w14:paraId="0E4572E6"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14:paraId="19559615"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14:paraId="036B63C6"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368F9831" w14:textId="77777777" w:rsidTr="00AE7CC2">
        <w:trPr>
          <w:trHeight w:val="465"/>
        </w:trPr>
        <w:tc>
          <w:tcPr>
            <w:tcW w:w="562" w:type="dxa"/>
            <w:vMerge/>
          </w:tcPr>
          <w:p w14:paraId="150BC799"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7FF4F964"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74107619" w14:textId="77777777"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5A0F3168" w14:textId="77777777" w:rsidTr="00AE7CC2">
        <w:trPr>
          <w:trHeight w:val="173"/>
        </w:trPr>
        <w:tc>
          <w:tcPr>
            <w:tcW w:w="562" w:type="dxa"/>
            <w:vMerge w:val="restart"/>
          </w:tcPr>
          <w:p w14:paraId="3DCE5410" w14:textId="77777777"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14:paraId="2F7BAF7F" w14:textId="77777777"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14:paraId="37087221"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42D5EA01" w14:textId="77777777" w:rsidTr="00AE7CC2">
        <w:trPr>
          <w:trHeight w:val="172"/>
        </w:trPr>
        <w:tc>
          <w:tcPr>
            <w:tcW w:w="562" w:type="dxa"/>
            <w:vMerge/>
          </w:tcPr>
          <w:p w14:paraId="13E73F52"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2974ECC8"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05AC6CC8"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2C5188AF" w14:textId="77777777" w:rsidTr="00AE7CC2">
        <w:trPr>
          <w:trHeight w:val="299"/>
        </w:trPr>
        <w:tc>
          <w:tcPr>
            <w:tcW w:w="562" w:type="dxa"/>
            <w:vMerge w:val="restart"/>
          </w:tcPr>
          <w:p w14:paraId="237F0ECB"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14:paraId="5C6740D6"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14:paraId="002F2956"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14:paraId="5A224DC2" w14:textId="77777777" w:rsidTr="00AE7CC2">
        <w:trPr>
          <w:trHeight w:val="207"/>
        </w:trPr>
        <w:tc>
          <w:tcPr>
            <w:tcW w:w="562" w:type="dxa"/>
            <w:vMerge/>
          </w:tcPr>
          <w:p w14:paraId="4EF55D25"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360325D1" w14:textId="77777777"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14:paraId="31CE8071"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14:paraId="7C172561" w14:textId="77777777" w:rsidTr="00AE7CC2">
        <w:trPr>
          <w:trHeight w:val="315"/>
        </w:trPr>
        <w:tc>
          <w:tcPr>
            <w:tcW w:w="3539" w:type="dxa"/>
            <w:gridSpan w:val="2"/>
            <w:vMerge w:val="restart"/>
          </w:tcPr>
          <w:p w14:paraId="710DFC17"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408CFEC8"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29BC90B3" w14:textId="77777777" w:rsidTr="00AE7CC2">
        <w:trPr>
          <w:trHeight w:val="70"/>
        </w:trPr>
        <w:tc>
          <w:tcPr>
            <w:tcW w:w="3539" w:type="dxa"/>
            <w:gridSpan w:val="2"/>
            <w:vMerge/>
          </w:tcPr>
          <w:p w14:paraId="1F01FB91"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2A1CB0EF"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4207EEA1" w14:textId="77777777" w:rsidR="006B2F83" w:rsidRDefault="006B2F83" w:rsidP="002B50D5">
      <w:pPr>
        <w:pStyle w:val="Akapitzlist"/>
        <w:spacing w:after="40" w:line="240" w:lineRule="auto"/>
        <w:ind w:left="360"/>
        <w:jc w:val="both"/>
        <w:rPr>
          <w:rFonts w:ascii="Franklin Gothic Book" w:hAnsi="Franklin Gothic Book" w:cs="Arial"/>
        </w:rPr>
      </w:pPr>
    </w:p>
    <w:p w14:paraId="455A7AE4"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3E391569" w14:textId="77777777" w:rsidTr="00AE7CC2">
        <w:tc>
          <w:tcPr>
            <w:tcW w:w="9061" w:type="dxa"/>
            <w:gridSpan w:val="3"/>
            <w:shd w:val="clear" w:color="auto" w:fill="D9D9D9" w:themeFill="background1" w:themeFillShade="D9"/>
          </w:tcPr>
          <w:p w14:paraId="3B2965F4" w14:textId="77777777"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5</w:t>
            </w:r>
          </w:p>
        </w:tc>
      </w:tr>
      <w:tr w:rsidR="006B2F83" w14:paraId="02FE163B" w14:textId="77777777" w:rsidTr="00AE7CC2">
        <w:trPr>
          <w:trHeight w:val="558"/>
        </w:trPr>
        <w:tc>
          <w:tcPr>
            <w:tcW w:w="562" w:type="dxa"/>
          </w:tcPr>
          <w:p w14:paraId="2EF739D5"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5D726E4E" w14:textId="7777777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09FE7C95"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14:paraId="7FF59799" w14:textId="77777777" w:rsidTr="00AE7CC2">
        <w:trPr>
          <w:trHeight w:val="465"/>
        </w:trPr>
        <w:tc>
          <w:tcPr>
            <w:tcW w:w="562" w:type="dxa"/>
            <w:vMerge w:val="restart"/>
          </w:tcPr>
          <w:p w14:paraId="68A78E74"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14:paraId="7F10DABF"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14:paraId="44A4C3BA"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57670AA0" w14:textId="77777777" w:rsidTr="00AE7CC2">
        <w:trPr>
          <w:trHeight w:val="465"/>
        </w:trPr>
        <w:tc>
          <w:tcPr>
            <w:tcW w:w="562" w:type="dxa"/>
            <w:vMerge/>
          </w:tcPr>
          <w:p w14:paraId="0BC5D168"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3EFF29F8"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5DF9E8DB" w14:textId="77777777"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1DD3DB5D" w14:textId="77777777" w:rsidTr="00AE7CC2">
        <w:trPr>
          <w:trHeight w:val="173"/>
        </w:trPr>
        <w:tc>
          <w:tcPr>
            <w:tcW w:w="562" w:type="dxa"/>
            <w:vMerge w:val="restart"/>
          </w:tcPr>
          <w:p w14:paraId="270F79A3" w14:textId="77777777"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14:paraId="17BA3011" w14:textId="77777777"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14:paraId="5CD2CB73"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3C1C2CE6" w14:textId="77777777" w:rsidTr="00AE7CC2">
        <w:trPr>
          <w:trHeight w:val="172"/>
        </w:trPr>
        <w:tc>
          <w:tcPr>
            <w:tcW w:w="562" w:type="dxa"/>
            <w:vMerge/>
          </w:tcPr>
          <w:p w14:paraId="6393376E"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21C25D17"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387A04F0"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093F959A" w14:textId="77777777" w:rsidTr="00AE7CC2">
        <w:trPr>
          <w:trHeight w:val="299"/>
        </w:trPr>
        <w:tc>
          <w:tcPr>
            <w:tcW w:w="562" w:type="dxa"/>
            <w:vMerge w:val="restart"/>
          </w:tcPr>
          <w:p w14:paraId="1FF358DC"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14:paraId="55A4B993"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14:paraId="2B702B73"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14:paraId="49A60AED" w14:textId="77777777" w:rsidTr="00AE7CC2">
        <w:trPr>
          <w:trHeight w:val="207"/>
        </w:trPr>
        <w:tc>
          <w:tcPr>
            <w:tcW w:w="562" w:type="dxa"/>
            <w:vMerge/>
          </w:tcPr>
          <w:p w14:paraId="675AD89C"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2334C432" w14:textId="77777777"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14:paraId="3A577EBE"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14:paraId="7E8D1A33" w14:textId="77777777" w:rsidTr="00AE7CC2">
        <w:trPr>
          <w:trHeight w:val="315"/>
        </w:trPr>
        <w:tc>
          <w:tcPr>
            <w:tcW w:w="3539" w:type="dxa"/>
            <w:gridSpan w:val="2"/>
            <w:vMerge w:val="restart"/>
          </w:tcPr>
          <w:p w14:paraId="01FE0004"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08534BBC"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1BA94417" w14:textId="77777777" w:rsidTr="00AE7CC2">
        <w:trPr>
          <w:trHeight w:val="70"/>
        </w:trPr>
        <w:tc>
          <w:tcPr>
            <w:tcW w:w="3539" w:type="dxa"/>
            <w:gridSpan w:val="2"/>
            <w:vMerge/>
          </w:tcPr>
          <w:p w14:paraId="0633227D"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72BEC570"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47A5D722" w14:textId="77777777" w:rsidR="006B2F83" w:rsidRDefault="006B2F83" w:rsidP="002B50D5">
      <w:pPr>
        <w:pStyle w:val="Akapitzlist"/>
        <w:spacing w:after="40" w:line="240" w:lineRule="auto"/>
        <w:ind w:left="360"/>
        <w:jc w:val="both"/>
        <w:rPr>
          <w:rFonts w:ascii="Franklin Gothic Book" w:hAnsi="Franklin Gothic Book" w:cs="Arial"/>
        </w:rPr>
      </w:pPr>
    </w:p>
    <w:p w14:paraId="403B16B5"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5E6C9D76" w14:textId="77777777" w:rsidTr="00AE7CC2">
        <w:tc>
          <w:tcPr>
            <w:tcW w:w="9061" w:type="dxa"/>
            <w:gridSpan w:val="3"/>
            <w:shd w:val="clear" w:color="auto" w:fill="D9D9D9" w:themeFill="background1" w:themeFillShade="D9"/>
          </w:tcPr>
          <w:p w14:paraId="35E2F20D" w14:textId="77777777"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6</w:t>
            </w:r>
          </w:p>
        </w:tc>
      </w:tr>
      <w:tr w:rsidR="006B2F83" w14:paraId="620F75B8" w14:textId="77777777" w:rsidTr="00AE7CC2">
        <w:trPr>
          <w:trHeight w:val="558"/>
        </w:trPr>
        <w:tc>
          <w:tcPr>
            <w:tcW w:w="562" w:type="dxa"/>
          </w:tcPr>
          <w:p w14:paraId="07E18F50"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7343A290" w14:textId="7777777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04C0587D"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14:paraId="17933616" w14:textId="77777777" w:rsidTr="00AE7CC2">
        <w:trPr>
          <w:trHeight w:val="465"/>
        </w:trPr>
        <w:tc>
          <w:tcPr>
            <w:tcW w:w="562" w:type="dxa"/>
            <w:vMerge w:val="restart"/>
          </w:tcPr>
          <w:p w14:paraId="06240A89"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14:paraId="2FB4D275"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14:paraId="46FA9E2E"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324EBD28" w14:textId="77777777" w:rsidTr="00AE7CC2">
        <w:trPr>
          <w:trHeight w:val="465"/>
        </w:trPr>
        <w:tc>
          <w:tcPr>
            <w:tcW w:w="562" w:type="dxa"/>
            <w:vMerge/>
          </w:tcPr>
          <w:p w14:paraId="058EA8A3"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4CE822FF"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009369CE" w14:textId="77777777"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149343F9" w14:textId="77777777" w:rsidTr="00AE7CC2">
        <w:trPr>
          <w:trHeight w:val="173"/>
        </w:trPr>
        <w:tc>
          <w:tcPr>
            <w:tcW w:w="562" w:type="dxa"/>
            <w:vMerge w:val="restart"/>
          </w:tcPr>
          <w:p w14:paraId="11BB7FA7" w14:textId="77777777"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14:paraId="611CD9A8" w14:textId="77777777"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14:paraId="2AD6FC21"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1CF65DFF" w14:textId="77777777" w:rsidTr="00AE7CC2">
        <w:trPr>
          <w:trHeight w:val="172"/>
        </w:trPr>
        <w:tc>
          <w:tcPr>
            <w:tcW w:w="562" w:type="dxa"/>
            <w:vMerge/>
          </w:tcPr>
          <w:p w14:paraId="70A373F5"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49A4694D"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43688D02"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2D5A0054" w14:textId="77777777" w:rsidTr="00AE7CC2">
        <w:trPr>
          <w:trHeight w:val="299"/>
        </w:trPr>
        <w:tc>
          <w:tcPr>
            <w:tcW w:w="562" w:type="dxa"/>
            <w:vMerge w:val="restart"/>
          </w:tcPr>
          <w:p w14:paraId="3280B211"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14:paraId="0E3BF305"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14:paraId="2CE6CD2D"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14:paraId="4E695CDC" w14:textId="77777777" w:rsidTr="00AE7CC2">
        <w:trPr>
          <w:trHeight w:val="207"/>
        </w:trPr>
        <w:tc>
          <w:tcPr>
            <w:tcW w:w="562" w:type="dxa"/>
            <w:vMerge/>
          </w:tcPr>
          <w:p w14:paraId="70CB6D34"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47296A29" w14:textId="77777777"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14:paraId="1ADA93EB"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14:paraId="2CDA6AA6" w14:textId="77777777" w:rsidTr="00AE7CC2">
        <w:trPr>
          <w:trHeight w:val="315"/>
        </w:trPr>
        <w:tc>
          <w:tcPr>
            <w:tcW w:w="3539" w:type="dxa"/>
            <w:gridSpan w:val="2"/>
            <w:vMerge w:val="restart"/>
          </w:tcPr>
          <w:p w14:paraId="3B1C507E"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4848D32E"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0543AD25" w14:textId="77777777" w:rsidTr="00AE7CC2">
        <w:trPr>
          <w:trHeight w:val="70"/>
        </w:trPr>
        <w:tc>
          <w:tcPr>
            <w:tcW w:w="3539" w:type="dxa"/>
            <w:gridSpan w:val="2"/>
            <w:vMerge/>
          </w:tcPr>
          <w:p w14:paraId="523A1B19"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1A2E8226"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105626E8" w14:textId="77777777" w:rsidR="006B2F83" w:rsidRDefault="006B2F83" w:rsidP="002B50D5">
      <w:pPr>
        <w:pStyle w:val="Akapitzlist"/>
        <w:spacing w:after="40" w:line="240" w:lineRule="auto"/>
        <w:ind w:left="360"/>
        <w:jc w:val="both"/>
        <w:rPr>
          <w:rFonts w:ascii="Franklin Gothic Book" w:hAnsi="Franklin Gothic Book" w:cs="Arial"/>
        </w:rPr>
      </w:pPr>
    </w:p>
    <w:p w14:paraId="541F4A2D" w14:textId="77777777" w:rsidR="006B2F83" w:rsidRDefault="006B2F83" w:rsidP="002B50D5">
      <w:pPr>
        <w:pStyle w:val="Akapitzlist"/>
        <w:spacing w:after="40" w:line="240" w:lineRule="auto"/>
        <w:ind w:left="360"/>
        <w:jc w:val="both"/>
        <w:rPr>
          <w:rFonts w:ascii="Franklin Gothic Book" w:hAnsi="Franklin Gothic Book" w:cs="Arial"/>
        </w:rPr>
      </w:pPr>
    </w:p>
    <w:p w14:paraId="4F6D8D84"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42C5A45A" w14:textId="77777777" w:rsidTr="00AE7CC2">
        <w:tc>
          <w:tcPr>
            <w:tcW w:w="9061" w:type="dxa"/>
            <w:gridSpan w:val="3"/>
            <w:shd w:val="clear" w:color="auto" w:fill="D9D9D9" w:themeFill="background1" w:themeFillShade="D9"/>
          </w:tcPr>
          <w:p w14:paraId="38DAF3BE" w14:textId="77777777" w:rsidR="006B2F83" w:rsidRPr="00DB2473" w:rsidRDefault="006B2F83" w:rsidP="00AE7CC2">
            <w:pPr>
              <w:pStyle w:val="Akapitzlist"/>
              <w:numPr>
                <w:ilvl w:val="1"/>
                <w:numId w:val="201"/>
              </w:numPr>
              <w:tabs>
                <w:tab w:val="left" w:pos="709"/>
              </w:tabs>
              <w:spacing w:line="300" w:lineRule="auto"/>
              <w:jc w:val="center"/>
              <w:rPr>
                <w:rFonts w:ascii="Franklin Gothic Book" w:hAnsi="Franklin Gothic Book" w:cs="Arial"/>
                <w:b/>
              </w:rPr>
            </w:pPr>
            <w:r>
              <w:rPr>
                <w:rFonts w:ascii="Franklin Gothic Book" w:hAnsi="Franklin Gothic Book" w:cs="Arial"/>
                <w:b/>
              </w:rPr>
              <w:t>Modernizacja elektrofiltru</w:t>
            </w:r>
            <w:r w:rsidRPr="00DB2473">
              <w:rPr>
                <w:rFonts w:ascii="Franklin Gothic Book" w:hAnsi="Franklin Gothic Book" w:cs="Arial"/>
                <w:b/>
              </w:rPr>
              <w:t xml:space="preserve"> na blok</w:t>
            </w:r>
            <w:r>
              <w:rPr>
                <w:rFonts w:ascii="Franklin Gothic Book" w:hAnsi="Franklin Gothic Book" w:cs="Arial"/>
                <w:b/>
              </w:rPr>
              <w:t>u nr 7</w:t>
            </w:r>
          </w:p>
        </w:tc>
      </w:tr>
      <w:tr w:rsidR="006B2F83" w14:paraId="26A49EC9" w14:textId="77777777" w:rsidTr="00AE7CC2">
        <w:trPr>
          <w:trHeight w:val="558"/>
        </w:trPr>
        <w:tc>
          <w:tcPr>
            <w:tcW w:w="562" w:type="dxa"/>
          </w:tcPr>
          <w:p w14:paraId="333EF2DA"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10F76D17" w14:textId="7777777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7F20C14D"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318E5" w14:paraId="3D11FC50" w14:textId="77777777" w:rsidTr="00AE7CC2">
        <w:trPr>
          <w:trHeight w:val="465"/>
        </w:trPr>
        <w:tc>
          <w:tcPr>
            <w:tcW w:w="562" w:type="dxa"/>
            <w:vMerge w:val="restart"/>
          </w:tcPr>
          <w:p w14:paraId="146C4995"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14:paraId="194F9453"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 xml:space="preserve">Pomiary Gwarancyjne Pierwsze </w:t>
            </w:r>
            <w:r w:rsidR="00F338F8" w:rsidRPr="00F338F8">
              <w:rPr>
                <w:rFonts w:ascii="Times New Roman" w:hAnsi="Times New Roman"/>
                <w:color w:val="FF0000"/>
              </w:rPr>
              <w:t>(element Opcjonalnego zakresu Usługi)</w:t>
            </w:r>
          </w:p>
        </w:tc>
        <w:tc>
          <w:tcPr>
            <w:tcW w:w="5522" w:type="dxa"/>
          </w:tcPr>
          <w:p w14:paraId="1CF9FAAA"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5CBBC308" w14:textId="77777777" w:rsidTr="00AE7CC2">
        <w:trPr>
          <w:trHeight w:val="465"/>
        </w:trPr>
        <w:tc>
          <w:tcPr>
            <w:tcW w:w="562" w:type="dxa"/>
            <w:vMerge/>
          </w:tcPr>
          <w:p w14:paraId="76095782"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5F6F1D3F"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44C1E004" w14:textId="77777777" w:rsidR="00D318E5"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60386CEE" w14:textId="77777777" w:rsidTr="00AE7CC2">
        <w:trPr>
          <w:trHeight w:val="173"/>
        </w:trPr>
        <w:tc>
          <w:tcPr>
            <w:tcW w:w="562" w:type="dxa"/>
            <w:vMerge w:val="restart"/>
          </w:tcPr>
          <w:p w14:paraId="2A35F1FC" w14:textId="77777777" w:rsidR="00D318E5" w:rsidRDefault="00D318E5" w:rsidP="00D318E5">
            <w:pPr>
              <w:tabs>
                <w:tab w:val="clear" w:pos="3402"/>
                <w:tab w:val="left" w:pos="709"/>
              </w:tabs>
              <w:spacing w:line="300" w:lineRule="auto"/>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14:paraId="72910F7C" w14:textId="77777777" w:rsidR="00D318E5" w:rsidRPr="00CA2948" w:rsidRDefault="00D318E5" w:rsidP="00D318E5">
            <w:pPr>
              <w:tabs>
                <w:tab w:val="clear" w:pos="3402"/>
                <w:tab w:val="left" w:pos="709"/>
              </w:tabs>
              <w:spacing w:line="300" w:lineRule="auto"/>
              <w:rPr>
                <w:rFonts w:ascii="Franklin Gothic Book" w:hAnsi="Franklin Gothic Book" w:cs="Arial"/>
                <w:sz w:val="22"/>
                <w:szCs w:val="22"/>
              </w:rPr>
            </w:pPr>
            <w:r>
              <w:rPr>
                <w:rFonts w:ascii="Times New Roman" w:hAnsi="Times New Roman"/>
              </w:rPr>
              <w:t xml:space="preserve">Powtórne Pomiary </w:t>
            </w:r>
            <w:r w:rsidRPr="00866455">
              <w:rPr>
                <w:rFonts w:ascii="Times New Roman" w:hAnsi="Times New Roman"/>
              </w:rPr>
              <w:t>Gwarancyjne Pierwsze</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14:paraId="420BF811"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318E5" w14:paraId="2469DBC8" w14:textId="77777777" w:rsidTr="00AE7CC2">
        <w:trPr>
          <w:trHeight w:val="172"/>
        </w:trPr>
        <w:tc>
          <w:tcPr>
            <w:tcW w:w="562" w:type="dxa"/>
            <w:vMerge/>
          </w:tcPr>
          <w:p w14:paraId="6FB7CE9C"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797E22F1" w14:textId="77777777" w:rsidR="00D318E5" w:rsidRPr="002A620B" w:rsidRDefault="00D318E5" w:rsidP="00D318E5">
            <w:pPr>
              <w:tabs>
                <w:tab w:val="clear" w:pos="3402"/>
                <w:tab w:val="left" w:pos="709"/>
              </w:tabs>
              <w:spacing w:line="300" w:lineRule="auto"/>
              <w:jc w:val="both"/>
              <w:rPr>
                <w:rFonts w:ascii="Times New Roman" w:hAnsi="Times New Roman"/>
              </w:rPr>
            </w:pPr>
          </w:p>
        </w:tc>
        <w:tc>
          <w:tcPr>
            <w:tcW w:w="5522" w:type="dxa"/>
          </w:tcPr>
          <w:p w14:paraId="770F6385"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318E5" w14:paraId="06E02598" w14:textId="77777777" w:rsidTr="00AE7CC2">
        <w:trPr>
          <w:trHeight w:val="299"/>
        </w:trPr>
        <w:tc>
          <w:tcPr>
            <w:tcW w:w="562" w:type="dxa"/>
            <w:vMerge w:val="restart"/>
          </w:tcPr>
          <w:p w14:paraId="0C2141E1"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977" w:type="dxa"/>
            <w:vMerge w:val="restart"/>
          </w:tcPr>
          <w:p w14:paraId="72E90D62" w14:textId="77777777" w:rsidR="00D318E5" w:rsidRPr="00CA2948" w:rsidRDefault="00D318E5" w:rsidP="00D318E5">
            <w:pPr>
              <w:tabs>
                <w:tab w:val="clear" w:pos="3402"/>
                <w:tab w:val="left" w:pos="709"/>
              </w:tabs>
              <w:spacing w:line="300" w:lineRule="auto"/>
              <w:jc w:val="both"/>
              <w:rPr>
                <w:rFonts w:ascii="Franklin Gothic Book" w:hAnsi="Franklin Gothic Book" w:cs="Arial"/>
                <w:sz w:val="22"/>
                <w:szCs w:val="22"/>
              </w:rPr>
            </w:pPr>
            <w:r w:rsidRPr="00D318E5">
              <w:rPr>
                <w:rFonts w:ascii="Times New Roman" w:hAnsi="Times New Roman"/>
              </w:rPr>
              <w:t>Pomiary Gwarancyjne Drugie</w:t>
            </w:r>
          </w:p>
        </w:tc>
        <w:tc>
          <w:tcPr>
            <w:tcW w:w="5522" w:type="dxa"/>
          </w:tcPr>
          <w:p w14:paraId="71B34EBA" w14:textId="77777777" w:rsidR="00D318E5" w:rsidRDefault="00D318E5" w:rsidP="00D318E5">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 xml:space="preserve">Brutto: </w:t>
            </w:r>
          </w:p>
        </w:tc>
      </w:tr>
      <w:tr w:rsidR="006B2F83" w14:paraId="0A5977D9" w14:textId="77777777" w:rsidTr="00AE7CC2">
        <w:trPr>
          <w:trHeight w:val="207"/>
        </w:trPr>
        <w:tc>
          <w:tcPr>
            <w:tcW w:w="562" w:type="dxa"/>
            <w:vMerge/>
          </w:tcPr>
          <w:p w14:paraId="600EDA9C"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34E57AD3" w14:textId="77777777"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14:paraId="62A5B68F"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sz w:val="22"/>
                <w:szCs w:val="22"/>
              </w:rPr>
              <w:t>Netto:</w:t>
            </w:r>
          </w:p>
        </w:tc>
      </w:tr>
      <w:tr w:rsidR="006B2F83" w14:paraId="59C78969" w14:textId="77777777" w:rsidTr="00AE7CC2">
        <w:trPr>
          <w:trHeight w:val="315"/>
        </w:trPr>
        <w:tc>
          <w:tcPr>
            <w:tcW w:w="3539" w:type="dxa"/>
            <w:gridSpan w:val="2"/>
            <w:vMerge w:val="restart"/>
          </w:tcPr>
          <w:p w14:paraId="255788E4"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2A2B4A20"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09BCFE33" w14:textId="77777777" w:rsidTr="00AE7CC2">
        <w:trPr>
          <w:trHeight w:val="70"/>
        </w:trPr>
        <w:tc>
          <w:tcPr>
            <w:tcW w:w="3539" w:type="dxa"/>
            <w:gridSpan w:val="2"/>
            <w:vMerge/>
          </w:tcPr>
          <w:p w14:paraId="56EF6E8A"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3A708577"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3270A772" w14:textId="77777777" w:rsidR="006B2F83" w:rsidRDefault="006B2F83" w:rsidP="002B50D5">
      <w:pPr>
        <w:pStyle w:val="Akapitzlist"/>
        <w:spacing w:after="40" w:line="240" w:lineRule="auto"/>
        <w:ind w:left="360"/>
        <w:jc w:val="both"/>
        <w:rPr>
          <w:rFonts w:ascii="Franklin Gothic Book" w:hAnsi="Franklin Gothic Book" w:cs="Arial"/>
        </w:rPr>
      </w:pPr>
    </w:p>
    <w:p w14:paraId="26D48DBE"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DB2473" w14:paraId="3433932B" w14:textId="77777777" w:rsidTr="00AE7CC2">
        <w:tc>
          <w:tcPr>
            <w:tcW w:w="9061" w:type="dxa"/>
            <w:gridSpan w:val="3"/>
            <w:shd w:val="clear" w:color="auto" w:fill="D9D9D9" w:themeFill="background1" w:themeFillShade="D9"/>
          </w:tcPr>
          <w:p w14:paraId="434E76E2" w14:textId="77777777" w:rsidR="00DB2473" w:rsidRPr="00DB2473" w:rsidRDefault="006B2F83" w:rsidP="00DB2473">
            <w:pPr>
              <w:pStyle w:val="Akapitzlist"/>
              <w:numPr>
                <w:ilvl w:val="1"/>
                <w:numId w:val="201"/>
              </w:numPr>
              <w:jc w:val="center"/>
              <w:rPr>
                <w:rFonts w:ascii="Franklin Gothic Book" w:hAnsi="Franklin Gothic Book" w:cs="Arial"/>
                <w:b/>
              </w:rPr>
            </w:pPr>
            <w:r>
              <w:rPr>
                <w:rFonts w:ascii="Franklin Gothic Book" w:hAnsi="Franklin Gothic Book" w:cs="Arial"/>
                <w:b/>
              </w:rPr>
              <w:t>Modernizacja absorbera C</w:t>
            </w:r>
            <w:r w:rsidR="00DB2473" w:rsidRPr="00DB2473">
              <w:rPr>
                <w:rFonts w:ascii="Franklin Gothic Book" w:hAnsi="Franklin Gothic Book" w:cs="Arial"/>
                <w:b/>
              </w:rPr>
              <w:t xml:space="preserve"> I</w:t>
            </w:r>
            <w:r w:rsidR="00DB2473">
              <w:rPr>
                <w:rFonts w:ascii="Franklin Gothic Book" w:hAnsi="Franklin Gothic Book" w:cs="Arial"/>
                <w:b/>
              </w:rPr>
              <w:t xml:space="preserve">nstalacji </w:t>
            </w:r>
            <w:r w:rsidR="00DB2473" w:rsidRPr="00DB2473">
              <w:rPr>
                <w:rFonts w:ascii="Franklin Gothic Book" w:hAnsi="Franklin Gothic Book" w:cs="Arial"/>
                <w:b/>
              </w:rPr>
              <w:t>O</w:t>
            </w:r>
            <w:r w:rsidR="00DB2473">
              <w:rPr>
                <w:rFonts w:ascii="Franklin Gothic Book" w:hAnsi="Franklin Gothic Book" w:cs="Arial"/>
                <w:b/>
              </w:rPr>
              <w:t xml:space="preserve">dsiarczania </w:t>
            </w:r>
            <w:r w:rsidR="00DB2473" w:rsidRPr="00DB2473">
              <w:rPr>
                <w:rFonts w:ascii="Franklin Gothic Book" w:hAnsi="Franklin Gothic Book" w:cs="Arial"/>
                <w:b/>
              </w:rPr>
              <w:t>S</w:t>
            </w:r>
            <w:r w:rsidR="00DB2473">
              <w:rPr>
                <w:rFonts w:ascii="Franklin Gothic Book" w:hAnsi="Franklin Gothic Book" w:cs="Arial"/>
                <w:b/>
              </w:rPr>
              <w:t>palin</w:t>
            </w:r>
          </w:p>
        </w:tc>
      </w:tr>
      <w:tr w:rsidR="00DB2473" w14:paraId="59268ECC" w14:textId="77777777" w:rsidTr="00AE7CC2">
        <w:trPr>
          <w:trHeight w:val="558"/>
        </w:trPr>
        <w:tc>
          <w:tcPr>
            <w:tcW w:w="562" w:type="dxa"/>
          </w:tcPr>
          <w:p w14:paraId="39A1B502" w14:textId="77777777" w:rsidR="00DB2473" w:rsidRDefault="00DB247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0BA9E625" w14:textId="77777777" w:rsidR="00DB247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0FEED9CF" w14:textId="77777777" w:rsidR="00DB2473" w:rsidRDefault="00DB247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DB2473" w14:paraId="135B3279" w14:textId="77777777" w:rsidTr="00AE7CC2">
        <w:trPr>
          <w:trHeight w:val="465"/>
        </w:trPr>
        <w:tc>
          <w:tcPr>
            <w:tcW w:w="562" w:type="dxa"/>
            <w:vMerge w:val="restart"/>
          </w:tcPr>
          <w:p w14:paraId="37411595" w14:textId="77777777" w:rsidR="00DB2473" w:rsidRDefault="00DB2473" w:rsidP="00DB2473">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14:paraId="56E5B711" w14:textId="77777777" w:rsidR="00DB2473" w:rsidRPr="00CA2948" w:rsidRDefault="0007532D" w:rsidP="00DB2473">
            <w:pPr>
              <w:tabs>
                <w:tab w:val="clear" w:pos="3402"/>
                <w:tab w:val="left" w:pos="709"/>
              </w:tabs>
              <w:spacing w:line="300" w:lineRule="auto"/>
              <w:jc w:val="both"/>
              <w:rPr>
                <w:rFonts w:ascii="Franklin Gothic Book" w:hAnsi="Franklin Gothic Book" w:cs="Arial"/>
                <w:sz w:val="22"/>
                <w:szCs w:val="22"/>
              </w:rPr>
            </w:pPr>
            <w:r w:rsidRPr="0007532D">
              <w:rPr>
                <w:rFonts w:ascii="Times New Roman" w:hAnsi="Times New Roman"/>
              </w:rPr>
              <w:t>Pomiary w zakresie modernizacji IOS</w:t>
            </w:r>
            <w:r>
              <w:rPr>
                <w:rFonts w:ascii="Times New Roman" w:hAnsi="Times New Roman"/>
              </w:rPr>
              <w:t xml:space="preserve"> C</w:t>
            </w:r>
            <w:r w:rsidRPr="0007532D">
              <w:rPr>
                <w:rFonts w:ascii="Times New Roman" w:hAnsi="Times New Roman"/>
              </w:rPr>
              <w:t xml:space="preserve">, ruch próbny. </w:t>
            </w:r>
          </w:p>
        </w:tc>
        <w:tc>
          <w:tcPr>
            <w:tcW w:w="5522" w:type="dxa"/>
          </w:tcPr>
          <w:p w14:paraId="45ACDB05" w14:textId="77777777" w:rsidR="00DB2473" w:rsidRPr="00CA2948" w:rsidRDefault="00DB2473" w:rsidP="00DB2473">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B2473" w14:paraId="286A4D32" w14:textId="77777777" w:rsidTr="00AE7CC2">
        <w:trPr>
          <w:trHeight w:val="465"/>
        </w:trPr>
        <w:tc>
          <w:tcPr>
            <w:tcW w:w="562" w:type="dxa"/>
            <w:vMerge/>
          </w:tcPr>
          <w:p w14:paraId="2CAC15C3" w14:textId="77777777" w:rsidR="00DB2473" w:rsidRDefault="00DB2473" w:rsidP="00DB2473">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60CBB075" w14:textId="77777777" w:rsidR="00DB2473" w:rsidRPr="002A620B" w:rsidRDefault="00DB2473" w:rsidP="00DB2473">
            <w:pPr>
              <w:tabs>
                <w:tab w:val="clear" w:pos="3402"/>
                <w:tab w:val="left" w:pos="709"/>
              </w:tabs>
              <w:spacing w:line="300" w:lineRule="auto"/>
              <w:jc w:val="both"/>
              <w:rPr>
                <w:rFonts w:ascii="Times New Roman" w:hAnsi="Times New Roman"/>
              </w:rPr>
            </w:pPr>
          </w:p>
        </w:tc>
        <w:tc>
          <w:tcPr>
            <w:tcW w:w="5522" w:type="dxa"/>
          </w:tcPr>
          <w:p w14:paraId="013D5173" w14:textId="77777777" w:rsidR="00DB2473" w:rsidRDefault="00DB2473" w:rsidP="00DB2473">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B2473" w14:paraId="15D72BD1" w14:textId="77777777" w:rsidTr="00AE7CC2">
        <w:trPr>
          <w:trHeight w:val="173"/>
        </w:trPr>
        <w:tc>
          <w:tcPr>
            <w:tcW w:w="562" w:type="dxa"/>
            <w:vMerge w:val="restart"/>
          </w:tcPr>
          <w:p w14:paraId="11203549" w14:textId="77777777" w:rsidR="00DB2473" w:rsidRDefault="00DB2473" w:rsidP="00DB2473">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14:paraId="1BA8E064" w14:textId="77777777" w:rsidR="00DB2473" w:rsidRPr="00CA2948" w:rsidRDefault="0007532D" w:rsidP="00DB2473">
            <w:pPr>
              <w:tabs>
                <w:tab w:val="clear" w:pos="3402"/>
                <w:tab w:val="left" w:pos="709"/>
              </w:tabs>
              <w:spacing w:line="300" w:lineRule="auto"/>
              <w:jc w:val="both"/>
              <w:rPr>
                <w:rFonts w:ascii="Franklin Gothic Book" w:hAnsi="Franklin Gothic Book" w:cs="Arial"/>
                <w:sz w:val="22"/>
                <w:szCs w:val="22"/>
              </w:rPr>
            </w:pPr>
            <w:r w:rsidRPr="0007532D">
              <w:rPr>
                <w:rFonts w:ascii="Times New Roman" w:hAnsi="Times New Roman"/>
              </w:rPr>
              <w:t>Pomia</w:t>
            </w:r>
            <w:r>
              <w:rPr>
                <w:rFonts w:ascii="Times New Roman" w:hAnsi="Times New Roman"/>
              </w:rPr>
              <w:t>ry w zakresie modernizacji IOS C</w:t>
            </w:r>
            <w:r w:rsidRPr="0007532D">
              <w:rPr>
                <w:rFonts w:ascii="Times New Roman" w:hAnsi="Times New Roman"/>
              </w:rPr>
              <w:t>, okres dostosowania.</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14:paraId="38B51443" w14:textId="77777777" w:rsidR="00DB2473" w:rsidRPr="00CA2948" w:rsidRDefault="00DB2473" w:rsidP="00DB2473">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DB2473" w14:paraId="72BC236A" w14:textId="77777777" w:rsidTr="00AE7CC2">
        <w:trPr>
          <w:trHeight w:val="172"/>
        </w:trPr>
        <w:tc>
          <w:tcPr>
            <w:tcW w:w="562" w:type="dxa"/>
            <w:vMerge/>
          </w:tcPr>
          <w:p w14:paraId="7AB8A812" w14:textId="77777777" w:rsidR="00DB2473" w:rsidRDefault="00DB2473" w:rsidP="00DB2473">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1914AEC1" w14:textId="77777777" w:rsidR="00DB2473" w:rsidRPr="002A620B" w:rsidRDefault="00DB2473" w:rsidP="00DB2473">
            <w:pPr>
              <w:tabs>
                <w:tab w:val="clear" w:pos="3402"/>
                <w:tab w:val="left" w:pos="709"/>
              </w:tabs>
              <w:spacing w:line="300" w:lineRule="auto"/>
              <w:jc w:val="both"/>
              <w:rPr>
                <w:rFonts w:ascii="Times New Roman" w:hAnsi="Times New Roman"/>
              </w:rPr>
            </w:pPr>
          </w:p>
        </w:tc>
        <w:tc>
          <w:tcPr>
            <w:tcW w:w="5522" w:type="dxa"/>
          </w:tcPr>
          <w:p w14:paraId="4980F176" w14:textId="77777777" w:rsidR="00DB2473" w:rsidRPr="00CA2948" w:rsidRDefault="00DB2473" w:rsidP="00DB2473">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DB2473" w14:paraId="408E451D" w14:textId="77777777" w:rsidTr="00AE7CC2">
        <w:trPr>
          <w:trHeight w:val="315"/>
        </w:trPr>
        <w:tc>
          <w:tcPr>
            <w:tcW w:w="3539" w:type="dxa"/>
            <w:gridSpan w:val="2"/>
            <w:vMerge w:val="restart"/>
          </w:tcPr>
          <w:p w14:paraId="36A79AC3" w14:textId="77777777" w:rsidR="00DB2473" w:rsidRDefault="00DB247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56E8EB0D" w14:textId="77777777" w:rsidR="00DB2473" w:rsidRPr="002B50D5" w:rsidRDefault="00DB247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DB2473" w14:paraId="37536A8F" w14:textId="77777777" w:rsidTr="00AE7CC2">
        <w:trPr>
          <w:trHeight w:val="70"/>
        </w:trPr>
        <w:tc>
          <w:tcPr>
            <w:tcW w:w="3539" w:type="dxa"/>
            <w:gridSpan w:val="2"/>
            <w:vMerge/>
          </w:tcPr>
          <w:p w14:paraId="2CFE38E3" w14:textId="77777777" w:rsidR="00DB2473" w:rsidRDefault="00DB247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2FD91DA7" w14:textId="77777777" w:rsidR="00DB2473" w:rsidRPr="002B50D5" w:rsidRDefault="00DB247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162BB017" w14:textId="77777777" w:rsidR="002B50D5" w:rsidRDefault="002B50D5" w:rsidP="002B50D5">
      <w:pPr>
        <w:pStyle w:val="Akapitzlist"/>
        <w:spacing w:after="40" w:line="240" w:lineRule="auto"/>
        <w:ind w:left="360"/>
        <w:jc w:val="both"/>
        <w:rPr>
          <w:rFonts w:ascii="Franklin Gothic Book" w:hAnsi="Franklin Gothic Book" w:cs="Arial"/>
        </w:rPr>
      </w:pPr>
    </w:p>
    <w:p w14:paraId="250F286A" w14:textId="77777777" w:rsidR="00DB2473" w:rsidRDefault="00DB2473" w:rsidP="00DB2473">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58EC86FF" w14:textId="77777777" w:rsidTr="00AE7CC2">
        <w:tc>
          <w:tcPr>
            <w:tcW w:w="9061" w:type="dxa"/>
            <w:gridSpan w:val="3"/>
            <w:shd w:val="clear" w:color="auto" w:fill="D9D9D9" w:themeFill="background1" w:themeFillShade="D9"/>
          </w:tcPr>
          <w:p w14:paraId="518E3DFA" w14:textId="77777777" w:rsidR="006B2F83" w:rsidRPr="00DB2473" w:rsidRDefault="006B2F83" w:rsidP="00AE7CC2">
            <w:pPr>
              <w:pStyle w:val="Akapitzlist"/>
              <w:numPr>
                <w:ilvl w:val="1"/>
                <w:numId w:val="201"/>
              </w:numPr>
              <w:jc w:val="center"/>
              <w:rPr>
                <w:rFonts w:ascii="Franklin Gothic Book" w:hAnsi="Franklin Gothic Book" w:cs="Arial"/>
                <w:b/>
              </w:rPr>
            </w:pPr>
            <w:r>
              <w:rPr>
                <w:rFonts w:ascii="Franklin Gothic Book" w:hAnsi="Franklin Gothic Book" w:cs="Arial"/>
                <w:b/>
              </w:rPr>
              <w:t>Modernizacja absorbera D</w:t>
            </w:r>
            <w:r w:rsidRPr="00DB2473">
              <w:rPr>
                <w:rFonts w:ascii="Franklin Gothic Book" w:hAnsi="Franklin Gothic Book" w:cs="Arial"/>
                <w:b/>
              </w:rPr>
              <w:t xml:space="preserve"> I</w:t>
            </w:r>
            <w:r>
              <w:rPr>
                <w:rFonts w:ascii="Franklin Gothic Book" w:hAnsi="Franklin Gothic Book" w:cs="Arial"/>
                <w:b/>
              </w:rPr>
              <w:t xml:space="preserve">nstalacji </w:t>
            </w:r>
            <w:r w:rsidRPr="00DB2473">
              <w:rPr>
                <w:rFonts w:ascii="Franklin Gothic Book" w:hAnsi="Franklin Gothic Book" w:cs="Arial"/>
                <w:b/>
              </w:rPr>
              <w:t>O</w:t>
            </w:r>
            <w:r>
              <w:rPr>
                <w:rFonts w:ascii="Franklin Gothic Book" w:hAnsi="Franklin Gothic Book" w:cs="Arial"/>
                <w:b/>
              </w:rPr>
              <w:t xml:space="preserve">dsiarczania </w:t>
            </w:r>
            <w:r w:rsidRPr="00DB2473">
              <w:rPr>
                <w:rFonts w:ascii="Franklin Gothic Book" w:hAnsi="Franklin Gothic Book" w:cs="Arial"/>
                <w:b/>
              </w:rPr>
              <w:t>S</w:t>
            </w:r>
            <w:r>
              <w:rPr>
                <w:rFonts w:ascii="Franklin Gothic Book" w:hAnsi="Franklin Gothic Book" w:cs="Arial"/>
                <w:b/>
              </w:rPr>
              <w:t>palin</w:t>
            </w:r>
          </w:p>
        </w:tc>
      </w:tr>
      <w:tr w:rsidR="006B2F83" w14:paraId="5BCC6080" w14:textId="77777777" w:rsidTr="00AE7CC2">
        <w:trPr>
          <w:trHeight w:val="558"/>
        </w:trPr>
        <w:tc>
          <w:tcPr>
            <w:tcW w:w="562" w:type="dxa"/>
          </w:tcPr>
          <w:p w14:paraId="0503C30D"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7C5E781A" w14:textId="7777777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4F3267FE"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07532D" w14:paraId="22045677" w14:textId="77777777" w:rsidTr="00AE7CC2">
        <w:trPr>
          <w:trHeight w:val="465"/>
        </w:trPr>
        <w:tc>
          <w:tcPr>
            <w:tcW w:w="562" w:type="dxa"/>
            <w:vMerge w:val="restart"/>
          </w:tcPr>
          <w:p w14:paraId="4A9EF78D" w14:textId="77777777" w:rsidR="0007532D" w:rsidRDefault="0007532D" w:rsidP="0007532D">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977" w:type="dxa"/>
            <w:vMerge w:val="restart"/>
          </w:tcPr>
          <w:p w14:paraId="4F8BA906" w14:textId="77777777" w:rsidR="0007532D" w:rsidRPr="00CA2948" w:rsidRDefault="0007532D" w:rsidP="0007532D">
            <w:pPr>
              <w:tabs>
                <w:tab w:val="clear" w:pos="3402"/>
                <w:tab w:val="left" w:pos="709"/>
              </w:tabs>
              <w:spacing w:line="300" w:lineRule="auto"/>
              <w:jc w:val="both"/>
              <w:rPr>
                <w:rFonts w:ascii="Franklin Gothic Book" w:hAnsi="Franklin Gothic Book" w:cs="Arial"/>
                <w:sz w:val="22"/>
                <w:szCs w:val="22"/>
              </w:rPr>
            </w:pPr>
            <w:r w:rsidRPr="0007532D">
              <w:rPr>
                <w:rFonts w:ascii="Times New Roman" w:hAnsi="Times New Roman"/>
              </w:rPr>
              <w:t>Pomiary w zakresie modernizacji IOS</w:t>
            </w:r>
            <w:r>
              <w:rPr>
                <w:rFonts w:ascii="Times New Roman" w:hAnsi="Times New Roman"/>
              </w:rPr>
              <w:t xml:space="preserve"> D</w:t>
            </w:r>
            <w:r w:rsidRPr="0007532D">
              <w:rPr>
                <w:rFonts w:ascii="Times New Roman" w:hAnsi="Times New Roman"/>
              </w:rPr>
              <w:t xml:space="preserve">, ruch próbny. </w:t>
            </w:r>
          </w:p>
        </w:tc>
        <w:tc>
          <w:tcPr>
            <w:tcW w:w="5522" w:type="dxa"/>
          </w:tcPr>
          <w:p w14:paraId="3BE02BFD" w14:textId="77777777" w:rsidR="0007532D" w:rsidRPr="00CA2948" w:rsidRDefault="0007532D" w:rsidP="0007532D">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07532D" w14:paraId="229A34EF" w14:textId="77777777" w:rsidTr="00AE7CC2">
        <w:trPr>
          <w:trHeight w:val="465"/>
        </w:trPr>
        <w:tc>
          <w:tcPr>
            <w:tcW w:w="562" w:type="dxa"/>
            <w:vMerge/>
          </w:tcPr>
          <w:p w14:paraId="1B75C6A2" w14:textId="77777777" w:rsidR="0007532D" w:rsidRDefault="0007532D" w:rsidP="0007532D">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1051FF8F" w14:textId="77777777" w:rsidR="0007532D" w:rsidRPr="002A620B" w:rsidRDefault="0007532D" w:rsidP="0007532D">
            <w:pPr>
              <w:tabs>
                <w:tab w:val="clear" w:pos="3402"/>
                <w:tab w:val="left" w:pos="709"/>
              </w:tabs>
              <w:spacing w:line="300" w:lineRule="auto"/>
              <w:jc w:val="both"/>
              <w:rPr>
                <w:rFonts w:ascii="Times New Roman" w:hAnsi="Times New Roman"/>
              </w:rPr>
            </w:pPr>
          </w:p>
        </w:tc>
        <w:tc>
          <w:tcPr>
            <w:tcW w:w="5522" w:type="dxa"/>
          </w:tcPr>
          <w:p w14:paraId="34C5C819" w14:textId="77777777" w:rsidR="0007532D" w:rsidRDefault="0007532D" w:rsidP="0007532D">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07532D" w14:paraId="7F5BA854" w14:textId="77777777" w:rsidTr="00AE7CC2">
        <w:trPr>
          <w:trHeight w:val="173"/>
        </w:trPr>
        <w:tc>
          <w:tcPr>
            <w:tcW w:w="562" w:type="dxa"/>
            <w:vMerge w:val="restart"/>
          </w:tcPr>
          <w:p w14:paraId="10ED841A" w14:textId="77777777" w:rsidR="0007532D" w:rsidRDefault="0007532D" w:rsidP="0007532D">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2</w:t>
            </w:r>
          </w:p>
        </w:tc>
        <w:tc>
          <w:tcPr>
            <w:tcW w:w="2977" w:type="dxa"/>
            <w:vMerge w:val="restart"/>
          </w:tcPr>
          <w:p w14:paraId="02F193AB" w14:textId="77777777" w:rsidR="0007532D" w:rsidRPr="00CA2948" w:rsidRDefault="0007532D" w:rsidP="0007532D">
            <w:pPr>
              <w:tabs>
                <w:tab w:val="clear" w:pos="3402"/>
                <w:tab w:val="left" w:pos="709"/>
              </w:tabs>
              <w:spacing w:line="300" w:lineRule="auto"/>
              <w:jc w:val="both"/>
              <w:rPr>
                <w:rFonts w:ascii="Franklin Gothic Book" w:hAnsi="Franklin Gothic Book" w:cs="Arial"/>
                <w:sz w:val="22"/>
                <w:szCs w:val="22"/>
              </w:rPr>
            </w:pPr>
            <w:r w:rsidRPr="0007532D">
              <w:rPr>
                <w:rFonts w:ascii="Times New Roman" w:hAnsi="Times New Roman"/>
              </w:rPr>
              <w:t>Pomiary w zakresie modernizacji IOS D, okres dostosowania.</w:t>
            </w:r>
            <w:r>
              <w:rPr>
                <w:rFonts w:ascii="Times New Roman" w:hAnsi="Times New Roman"/>
              </w:rPr>
              <w:t xml:space="preserve"> </w:t>
            </w:r>
            <w:r w:rsidR="00F338F8" w:rsidRPr="00F338F8">
              <w:rPr>
                <w:rFonts w:ascii="Times New Roman" w:hAnsi="Times New Roman"/>
                <w:color w:val="FF0000"/>
              </w:rPr>
              <w:t>(element Opcjonalnego zakresu Usługi)</w:t>
            </w:r>
          </w:p>
        </w:tc>
        <w:tc>
          <w:tcPr>
            <w:tcW w:w="5522" w:type="dxa"/>
          </w:tcPr>
          <w:p w14:paraId="08BABFC5" w14:textId="77777777" w:rsidR="0007532D" w:rsidRPr="00CA2948" w:rsidRDefault="0007532D" w:rsidP="0007532D">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 xml:space="preserve">Brutto: </w:t>
            </w:r>
          </w:p>
        </w:tc>
      </w:tr>
      <w:tr w:rsidR="006B2F83" w14:paraId="2CDA9F79" w14:textId="77777777" w:rsidTr="00AE7CC2">
        <w:trPr>
          <w:trHeight w:val="172"/>
        </w:trPr>
        <w:tc>
          <w:tcPr>
            <w:tcW w:w="562" w:type="dxa"/>
            <w:vMerge/>
          </w:tcPr>
          <w:p w14:paraId="7A55A573"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p>
        </w:tc>
        <w:tc>
          <w:tcPr>
            <w:tcW w:w="2977" w:type="dxa"/>
            <w:vMerge/>
          </w:tcPr>
          <w:p w14:paraId="42B922F0" w14:textId="77777777" w:rsidR="006B2F83" w:rsidRPr="002A620B" w:rsidRDefault="006B2F83" w:rsidP="00AE7CC2">
            <w:pPr>
              <w:tabs>
                <w:tab w:val="clear" w:pos="3402"/>
                <w:tab w:val="left" w:pos="709"/>
              </w:tabs>
              <w:spacing w:line="300" w:lineRule="auto"/>
              <w:jc w:val="both"/>
              <w:rPr>
                <w:rFonts w:ascii="Times New Roman" w:hAnsi="Times New Roman"/>
              </w:rPr>
            </w:pPr>
          </w:p>
        </w:tc>
        <w:tc>
          <w:tcPr>
            <w:tcW w:w="5522" w:type="dxa"/>
          </w:tcPr>
          <w:p w14:paraId="537E3C42" w14:textId="77777777" w:rsidR="006B2F83" w:rsidRPr="00CA2948" w:rsidRDefault="006B2F83" w:rsidP="00AE7CC2">
            <w:pPr>
              <w:tabs>
                <w:tab w:val="clear" w:pos="3402"/>
                <w:tab w:val="left" w:pos="709"/>
              </w:tabs>
              <w:spacing w:line="300" w:lineRule="auto"/>
              <w:jc w:val="both"/>
              <w:rPr>
                <w:rFonts w:ascii="Franklin Gothic Book" w:hAnsi="Franklin Gothic Book" w:cs="Arial"/>
                <w:sz w:val="22"/>
                <w:szCs w:val="22"/>
              </w:rPr>
            </w:pPr>
            <w:r>
              <w:rPr>
                <w:rFonts w:ascii="Franklin Gothic Book" w:hAnsi="Franklin Gothic Book" w:cs="Arial"/>
                <w:sz w:val="22"/>
                <w:szCs w:val="22"/>
              </w:rPr>
              <w:t>Netto:</w:t>
            </w:r>
          </w:p>
        </w:tc>
      </w:tr>
      <w:tr w:rsidR="006B2F83" w14:paraId="0E86BF49" w14:textId="77777777" w:rsidTr="00AE7CC2">
        <w:trPr>
          <w:trHeight w:val="315"/>
        </w:trPr>
        <w:tc>
          <w:tcPr>
            <w:tcW w:w="3539" w:type="dxa"/>
            <w:gridSpan w:val="2"/>
            <w:vMerge w:val="restart"/>
          </w:tcPr>
          <w:p w14:paraId="5A24A339"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4A96995F"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35263A4B" w14:textId="77777777" w:rsidTr="00AE7CC2">
        <w:trPr>
          <w:trHeight w:val="70"/>
        </w:trPr>
        <w:tc>
          <w:tcPr>
            <w:tcW w:w="3539" w:type="dxa"/>
            <w:gridSpan w:val="2"/>
            <w:vMerge/>
          </w:tcPr>
          <w:p w14:paraId="62650AF7"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59628F74"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16973155" w14:textId="77777777" w:rsidR="006B2F83" w:rsidRDefault="006B2F83" w:rsidP="00DB2473">
      <w:pPr>
        <w:pStyle w:val="Akapitzlist"/>
        <w:spacing w:after="40" w:line="240" w:lineRule="auto"/>
        <w:ind w:left="360"/>
        <w:jc w:val="both"/>
        <w:rPr>
          <w:rFonts w:ascii="Franklin Gothic Book" w:hAnsi="Franklin Gothic Book" w:cs="Arial"/>
        </w:rPr>
      </w:pPr>
    </w:p>
    <w:p w14:paraId="414C3470" w14:textId="77777777" w:rsidR="006B2F83" w:rsidRDefault="006B2F83" w:rsidP="00DB2473">
      <w:pPr>
        <w:pStyle w:val="Akapitzlist"/>
        <w:spacing w:after="40" w:line="240" w:lineRule="auto"/>
        <w:ind w:left="360"/>
        <w:jc w:val="both"/>
        <w:rPr>
          <w:rFonts w:ascii="Franklin Gothic Book" w:hAnsi="Franklin Gothic Book" w:cs="Arial"/>
        </w:rPr>
      </w:pPr>
    </w:p>
    <w:p w14:paraId="23848D1F" w14:textId="77777777" w:rsidR="006B2F83" w:rsidRDefault="006B2F83" w:rsidP="00DB2473">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DB2473" w14:paraId="7A213E3F" w14:textId="77777777" w:rsidTr="00AE7CC2">
        <w:tc>
          <w:tcPr>
            <w:tcW w:w="9061" w:type="dxa"/>
            <w:gridSpan w:val="3"/>
            <w:shd w:val="clear" w:color="auto" w:fill="D9D9D9" w:themeFill="background1" w:themeFillShade="D9"/>
          </w:tcPr>
          <w:p w14:paraId="2F26AF56" w14:textId="77777777" w:rsidR="00DB2473" w:rsidRPr="00DB2473" w:rsidRDefault="00DB2473" w:rsidP="00DB2473">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Modernizacja GAVO</w:t>
            </w:r>
            <w:r>
              <w:rPr>
                <w:rFonts w:ascii="Franklin Gothic Book" w:hAnsi="Franklin Gothic Book" w:cs="Arial"/>
                <w:b/>
              </w:rPr>
              <w:t xml:space="preserve"> </w:t>
            </w:r>
            <w:r w:rsidR="006B2F83">
              <w:rPr>
                <w:rFonts w:ascii="Franklin Gothic Book" w:hAnsi="Franklin Gothic Book" w:cs="Arial"/>
                <w:b/>
              </w:rPr>
              <w:t xml:space="preserve">C </w:t>
            </w:r>
            <w:r>
              <w:rPr>
                <w:rFonts w:ascii="Franklin Gothic Book" w:hAnsi="Franklin Gothic Book" w:cs="Arial"/>
                <w:b/>
              </w:rPr>
              <w:t>– dostawa pakietów</w:t>
            </w:r>
            <w:r w:rsidR="00AA70FC">
              <w:rPr>
                <w:rFonts w:ascii="Franklin Gothic Book" w:hAnsi="Franklin Gothic Book" w:cs="Arial"/>
                <w:b/>
              </w:rPr>
              <w:t xml:space="preserve"> </w:t>
            </w:r>
          </w:p>
        </w:tc>
      </w:tr>
      <w:tr w:rsidR="00DB2473" w14:paraId="1856E92D" w14:textId="77777777" w:rsidTr="00AE7CC2">
        <w:trPr>
          <w:trHeight w:val="558"/>
        </w:trPr>
        <w:tc>
          <w:tcPr>
            <w:tcW w:w="562" w:type="dxa"/>
          </w:tcPr>
          <w:p w14:paraId="685DE614" w14:textId="77777777" w:rsidR="00DB2473" w:rsidRDefault="00DB247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75507C62" w14:textId="77777777" w:rsidR="00DB247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2BC0A3C1" w14:textId="77777777" w:rsidR="00DB2473" w:rsidRDefault="00DB247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9F74EB" w14:paraId="4BE816D6" w14:textId="77777777" w:rsidTr="00AE7CC2">
        <w:trPr>
          <w:trHeight w:val="315"/>
        </w:trPr>
        <w:tc>
          <w:tcPr>
            <w:tcW w:w="3539" w:type="dxa"/>
            <w:gridSpan w:val="2"/>
            <w:vMerge w:val="restart"/>
          </w:tcPr>
          <w:p w14:paraId="593C1074" w14:textId="77777777" w:rsidR="009F74EB" w:rsidRDefault="009F74EB"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70501950" w14:textId="77777777"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9F74EB" w14:paraId="2735D34D" w14:textId="77777777" w:rsidTr="00AE7CC2">
        <w:trPr>
          <w:trHeight w:val="70"/>
        </w:trPr>
        <w:tc>
          <w:tcPr>
            <w:tcW w:w="3539" w:type="dxa"/>
            <w:gridSpan w:val="2"/>
            <w:vMerge/>
          </w:tcPr>
          <w:p w14:paraId="21C0E47D" w14:textId="77777777" w:rsidR="009F74EB" w:rsidRDefault="009F74EB"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000A5399" w14:textId="77777777"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56F7E5B9" w14:textId="77777777" w:rsidR="002B50D5" w:rsidRDefault="002B50D5" w:rsidP="002B50D5">
      <w:pPr>
        <w:pStyle w:val="Akapitzlist"/>
        <w:spacing w:after="40" w:line="240" w:lineRule="auto"/>
        <w:ind w:left="360"/>
        <w:jc w:val="both"/>
        <w:rPr>
          <w:rFonts w:ascii="Franklin Gothic Book" w:hAnsi="Franklin Gothic Book" w:cs="Arial"/>
        </w:rPr>
      </w:pPr>
    </w:p>
    <w:p w14:paraId="7F34CCE2" w14:textId="77777777" w:rsidR="009F74EB" w:rsidRDefault="009F74EB"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00682566" w14:textId="77777777" w:rsidTr="00AE7CC2">
        <w:tc>
          <w:tcPr>
            <w:tcW w:w="9061" w:type="dxa"/>
            <w:gridSpan w:val="3"/>
            <w:shd w:val="clear" w:color="auto" w:fill="D9D9D9" w:themeFill="background1" w:themeFillShade="D9"/>
          </w:tcPr>
          <w:p w14:paraId="27A502C6" w14:textId="77777777"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lastRenderedPageBreak/>
              <w:t>Modernizacja GAVO</w:t>
            </w:r>
            <w:r>
              <w:rPr>
                <w:rFonts w:ascii="Franklin Gothic Book" w:hAnsi="Franklin Gothic Book" w:cs="Arial"/>
                <w:b/>
              </w:rPr>
              <w:t xml:space="preserve"> D – dostawa pakietów</w:t>
            </w:r>
          </w:p>
        </w:tc>
      </w:tr>
      <w:tr w:rsidR="006B2F83" w14:paraId="1F3866D1" w14:textId="77777777" w:rsidTr="00AE7CC2">
        <w:trPr>
          <w:trHeight w:val="558"/>
        </w:trPr>
        <w:tc>
          <w:tcPr>
            <w:tcW w:w="562" w:type="dxa"/>
          </w:tcPr>
          <w:p w14:paraId="366F67C3"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6AEC7609" w14:textId="7777777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0C792977"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14:paraId="40BEF57B" w14:textId="77777777" w:rsidTr="00AE7CC2">
        <w:trPr>
          <w:trHeight w:val="315"/>
        </w:trPr>
        <w:tc>
          <w:tcPr>
            <w:tcW w:w="3539" w:type="dxa"/>
            <w:gridSpan w:val="2"/>
            <w:vMerge w:val="restart"/>
          </w:tcPr>
          <w:p w14:paraId="51CD1653"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43DE430C"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110CC0DD" w14:textId="77777777" w:rsidTr="00AE7CC2">
        <w:trPr>
          <w:trHeight w:val="70"/>
        </w:trPr>
        <w:tc>
          <w:tcPr>
            <w:tcW w:w="3539" w:type="dxa"/>
            <w:gridSpan w:val="2"/>
            <w:vMerge/>
          </w:tcPr>
          <w:p w14:paraId="78DC4C84"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3670662E"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314FA312" w14:textId="77777777" w:rsidR="006B2F83" w:rsidRDefault="006B2F83" w:rsidP="002B50D5">
      <w:pPr>
        <w:pStyle w:val="Akapitzlist"/>
        <w:spacing w:after="40" w:line="240" w:lineRule="auto"/>
        <w:ind w:left="360"/>
        <w:jc w:val="both"/>
        <w:rPr>
          <w:rFonts w:ascii="Franklin Gothic Book" w:hAnsi="Franklin Gothic Book" w:cs="Arial"/>
        </w:rPr>
      </w:pPr>
    </w:p>
    <w:p w14:paraId="572FB9A3"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9F74EB" w14:paraId="3830CB40" w14:textId="77777777" w:rsidTr="00AE7CC2">
        <w:tc>
          <w:tcPr>
            <w:tcW w:w="9061" w:type="dxa"/>
            <w:gridSpan w:val="3"/>
            <w:shd w:val="clear" w:color="auto" w:fill="D9D9D9" w:themeFill="background1" w:themeFillShade="D9"/>
          </w:tcPr>
          <w:p w14:paraId="5CF182B9" w14:textId="77777777" w:rsidR="009F74EB" w:rsidRPr="00DB2473" w:rsidRDefault="009F74EB" w:rsidP="009F74EB">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Modernizacja GAVO</w:t>
            </w:r>
            <w:r w:rsidR="006B2F83">
              <w:rPr>
                <w:rFonts w:ascii="Franklin Gothic Book" w:hAnsi="Franklin Gothic Book" w:cs="Arial"/>
                <w:b/>
              </w:rPr>
              <w:t xml:space="preserve"> - C</w:t>
            </w:r>
            <w:r>
              <w:rPr>
                <w:rFonts w:ascii="Franklin Gothic Book" w:hAnsi="Franklin Gothic Book" w:cs="Arial"/>
                <w:b/>
              </w:rPr>
              <w:t xml:space="preserve"> – wymiana pakietów</w:t>
            </w:r>
          </w:p>
        </w:tc>
      </w:tr>
      <w:tr w:rsidR="009F74EB" w14:paraId="4B1758A3" w14:textId="77777777" w:rsidTr="00AE7CC2">
        <w:trPr>
          <w:trHeight w:val="558"/>
        </w:trPr>
        <w:tc>
          <w:tcPr>
            <w:tcW w:w="562" w:type="dxa"/>
          </w:tcPr>
          <w:p w14:paraId="42F21A23" w14:textId="77777777"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5CE179EB" w14:textId="77777777" w:rsidR="009F74EB"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510F17F8" w14:textId="77777777"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9F74EB" w14:paraId="6DBF7D3C" w14:textId="77777777" w:rsidTr="00AE7CC2">
        <w:trPr>
          <w:trHeight w:val="315"/>
        </w:trPr>
        <w:tc>
          <w:tcPr>
            <w:tcW w:w="3539" w:type="dxa"/>
            <w:gridSpan w:val="2"/>
            <w:vMerge w:val="restart"/>
          </w:tcPr>
          <w:p w14:paraId="59B0535C" w14:textId="77777777" w:rsidR="009F74EB" w:rsidRDefault="009F74EB"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5C7ACAB6" w14:textId="77777777"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9F74EB" w14:paraId="619C507B" w14:textId="77777777" w:rsidTr="00AE7CC2">
        <w:trPr>
          <w:trHeight w:val="70"/>
        </w:trPr>
        <w:tc>
          <w:tcPr>
            <w:tcW w:w="3539" w:type="dxa"/>
            <w:gridSpan w:val="2"/>
            <w:vMerge/>
          </w:tcPr>
          <w:p w14:paraId="66344DD2" w14:textId="77777777" w:rsidR="009F74EB" w:rsidRDefault="009F74EB"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7F9A6832" w14:textId="77777777"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44C86483" w14:textId="77777777" w:rsidR="002B50D5" w:rsidRDefault="002B50D5" w:rsidP="002B50D5">
      <w:pPr>
        <w:pStyle w:val="Akapitzlist"/>
        <w:spacing w:after="40" w:line="240" w:lineRule="auto"/>
        <w:ind w:left="360"/>
        <w:jc w:val="both"/>
        <w:rPr>
          <w:rFonts w:ascii="Franklin Gothic Book" w:hAnsi="Franklin Gothic Book" w:cs="Arial"/>
        </w:rPr>
      </w:pPr>
    </w:p>
    <w:p w14:paraId="56C4C9A9" w14:textId="77777777" w:rsidR="009F74EB" w:rsidRDefault="009F74EB"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0163C6AA" w14:textId="77777777" w:rsidTr="00AE7CC2">
        <w:tc>
          <w:tcPr>
            <w:tcW w:w="9061" w:type="dxa"/>
            <w:gridSpan w:val="3"/>
            <w:shd w:val="clear" w:color="auto" w:fill="D9D9D9" w:themeFill="background1" w:themeFillShade="D9"/>
          </w:tcPr>
          <w:p w14:paraId="56792A97" w14:textId="77777777"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Modernizacja GAVO</w:t>
            </w:r>
            <w:r>
              <w:rPr>
                <w:rFonts w:ascii="Franklin Gothic Book" w:hAnsi="Franklin Gothic Book" w:cs="Arial"/>
                <w:b/>
              </w:rPr>
              <w:t xml:space="preserve"> - D – wymiana pakietów</w:t>
            </w:r>
          </w:p>
        </w:tc>
      </w:tr>
      <w:tr w:rsidR="006B2F83" w14:paraId="76378A2D" w14:textId="77777777" w:rsidTr="00AE7CC2">
        <w:trPr>
          <w:trHeight w:val="558"/>
        </w:trPr>
        <w:tc>
          <w:tcPr>
            <w:tcW w:w="562" w:type="dxa"/>
          </w:tcPr>
          <w:p w14:paraId="6BC91922"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1CD62218" w14:textId="7777777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5DE6B195"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14:paraId="1542DB7B" w14:textId="77777777" w:rsidTr="00AE7CC2">
        <w:trPr>
          <w:trHeight w:val="315"/>
        </w:trPr>
        <w:tc>
          <w:tcPr>
            <w:tcW w:w="3539" w:type="dxa"/>
            <w:gridSpan w:val="2"/>
            <w:vMerge w:val="restart"/>
          </w:tcPr>
          <w:p w14:paraId="4BBCD383"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260B2979"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6E14C130" w14:textId="77777777" w:rsidTr="00AE7CC2">
        <w:trPr>
          <w:trHeight w:val="70"/>
        </w:trPr>
        <w:tc>
          <w:tcPr>
            <w:tcW w:w="3539" w:type="dxa"/>
            <w:gridSpan w:val="2"/>
            <w:vMerge/>
          </w:tcPr>
          <w:p w14:paraId="40EAACF7"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05FA4AD0"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2D442E0C" w14:textId="77777777" w:rsidR="006B2F83" w:rsidRDefault="006B2F83" w:rsidP="002B50D5">
      <w:pPr>
        <w:pStyle w:val="Akapitzlist"/>
        <w:spacing w:after="40" w:line="240" w:lineRule="auto"/>
        <w:ind w:left="360"/>
        <w:jc w:val="both"/>
        <w:rPr>
          <w:rFonts w:ascii="Franklin Gothic Book" w:hAnsi="Franklin Gothic Book" w:cs="Arial"/>
        </w:rPr>
      </w:pPr>
    </w:p>
    <w:p w14:paraId="2BA75382"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9F74EB" w14:paraId="7C729C99" w14:textId="77777777" w:rsidTr="00AE7CC2">
        <w:tc>
          <w:tcPr>
            <w:tcW w:w="9061" w:type="dxa"/>
            <w:gridSpan w:val="3"/>
            <w:shd w:val="clear" w:color="auto" w:fill="D9D9D9" w:themeFill="background1" w:themeFillShade="D9"/>
          </w:tcPr>
          <w:p w14:paraId="4D3B7133" w14:textId="77777777" w:rsidR="009F74EB" w:rsidRPr="00DB2473" w:rsidRDefault="009F74EB" w:rsidP="009F74EB">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demistera</w:t>
            </w:r>
            <w:r w:rsidR="00737807">
              <w:rPr>
                <w:rFonts w:ascii="Franklin Gothic Book" w:hAnsi="Franklin Gothic Book" w:cs="Arial"/>
                <w:b/>
              </w:rPr>
              <w:t xml:space="preserve"> C</w:t>
            </w:r>
          </w:p>
        </w:tc>
      </w:tr>
      <w:tr w:rsidR="009F74EB" w14:paraId="2F2C6750" w14:textId="77777777" w:rsidTr="00AE7CC2">
        <w:trPr>
          <w:trHeight w:val="558"/>
        </w:trPr>
        <w:tc>
          <w:tcPr>
            <w:tcW w:w="562" w:type="dxa"/>
          </w:tcPr>
          <w:p w14:paraId="53EE8913" w14:textId="77777777"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010D8289" w14:textId="77777777" w:rsidR="009F74EB"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7E557312" w14:textId="77777777"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9F74EB" w14:paraId="5A0F177B" w14:textId="77777777" w:rsidTr="00AE7CC2">
        <w:trPr>
          <w:trHeight w:val="315"/>
        </w:trPr>
        <w:tc>
          <w:tcPr>
            <w:tcW w:w="3539" w:type="dxa"/>
            <w:gridSpan w:val="2"/>
            <w:vMerge w:val="restart"/>
          </w:tcPr>
          <w:p w14:paraId="55842B1F" w14:textId="77777777" w:rsidR="009F74EB" w:rsidRDefault="009F74EB"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4A7733E8" w14:textId="77777777"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9F74EB" w14:paraId="21C5284E" w14:textId="77777777" w:rsidTr="00AE7CC2">
        <w:trPr>
          <w:trHeight w:val="70"/>
        </w:trPr>
        <w:tc>
          <w:tcPr>
            <w:tcW w:w="3539" w:type="dxa"/>
            <w:gridSpan w:val="2"/>
            <w:vMerge/>
          </w:tcPr>
          <w:p w14:paraId="1004BF79" w14:textId="77777777" w:rsidR="009F74EB" w:rsidRDefault="009F74EB"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21324D1D" w14:textId="77777777"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23A7F8DA" w14:textId="77777777" w:rsidR="009F74EB" w:rsidRDefault="009F74EB" w:rsidP="002B50D5">
      <w:pPr>
        <w:pStyle w:val="Akapitzlist"/>
        <w:spacing w:after="40" w:line="240" w:lineRule="auto"/>
        <w:ind w:left="360"/>
        <w:jc w:val="both"/>
        <w:rPr>
          <w:rFonts w:ascii="Franklin Gothic Book" w:hAnsi="Franklin Gothic Book" w:cs="Arial"/>
        </w:rPr>
      </w:pPr>
    </w:p>
    <w:p w14:paraId="7E0285BA" w14:textId="77777777" w:rsidR="009F74EB" w:rsidRDefault="009F74EB"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737807" w14:paraId="12FDDA06" w14:textId="77777777" w:rsidTr="0021325C">
        <w:tc>
          <w:tcPr>
            <w:tcW w:w="9061" w:type="dxa"/>
            <w:gridSpan w:val="3"/>
            <w:shd w:val="clear" w:color="auto" w:fill="D9D9D9" w:themeFill="background1" w:themeFillShade="D9"/>
          </w:tcPr>
          <w:p w14:paraId="41D13C29" w14:textId="77777777" w:rsidR="00737807" w:rsidRPr="00DB2473" w:rsidRDefault="00737807" w:rsidP="0021325C">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demistera</w:t>
            </w:r>
            <w:r>
              <w:rPr>
                <w:rFonts w:ascii="Franklin Gothic Book" w:hAnsi="Franklin Gothic Book" w:cs="Arial"/>
                <w:b/>
              </w:rPr>
              <w:t xml:space="preserve"> D</w:t>
            </w:r>
          </w:p>
        </w:tc>
      </w:tr>
      <w:tr w:rsidR="00737807" w14:paraId="5BC41575" w14:textId="77777777" w:rsidTr="0021325C">
        <w:trPr>
          <w:trHeight w:val="558"/>
        </w:trPr>
        <w:tc>
          <w:tcPr>
            <w:tcW w:w="562" w:type="dxa"/>
          </w:tcPr>
          <w:p w14:paraId="2FA1C596" w14:textId="77777777" w:rsidR="00737807" w:rsidRDefault="00737807"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6C25E82D" w14:textId="77777777" w:rsidR="00737807"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p>
        </w:tc>
        <w:tc>
          <w:tcPr>
            <w:tcW w:w="5522" w:type="dxa"/>
          </w:tcPr>
          <w:p w14:paraId="0548FAA4" w14:textId="77777777" w:rsidR="00737807" w:rsidRDefault="00737807"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737807" w14:paraId="04CF9F25" w14:textId="77777777" w:rsidTr="0021325C">
        <w:trPr>
          <w:trHeight w:val="315"/>
        </w:trPr>
        <w:tc>
          <w:tcPr>
            <w:tcW w:w="3539" w:type="dxa"/>
            <w:gridSpan w:val="2"/>
            <w:vMerge w:val="restart"/>
          </w:tcPr>
          <w:p w14:paraId="0C7805F8" w14:textId="77777777" w:rsidR="00737807" w:rsidRDefault="00737807" w:rsidP="0021325C">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7389B41D" w14:textId="77777777" w:rsidR="00737807" w:rsidRPr="002B50D5" w:rsidRDefault="00737807"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737807" w14:paraId="0EB6D334" w14:textId="77777777" w:rsidTr="0021325C">
        <w:trPr>
          <w:trHeight w:val="70"/>
        </w:trPr>
        <w:tc>
          <w:tcPr>
            <w:tcW w:w="3539" w:type="dxa"/>
            <w:gridSpan w:val="2"/>
            <w:vMerge/>
          </w:tcPr>
          <w:p w14:paraId="2C19036B" w14:textId="77777777" w:rsidR="00737807" w:rsidRDefault="00737807" w:rsidP="0021325C">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56A4E375" w14:textId="77777777" w:rsidR="00737807" w:rsidRPr="002B50D5" w:rsidRDefault="00737807"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16D12140" w14:textId="77777777" w:rsidR="00737807" w:rsidRDefault="00737807" w:rsidP="002B50D5">
      <w:pPr>
        <w:pStyle w:val="Akapitzlist"/>
        <w:spacing w:after="40" w:line="240" w:lineRule="auto"/>
        <w:ind w:left="360"/>
        <w:jc w:val="both"/>
        <w:rPr>
          <w:rFonts w:ascii="Franklin Gothic Book" w:hAnsi="Franklin Gothic Book" w:cs="Arial"/>
        </w:rPr>
      </w:pPr>
    </w:p>
    <w:p w14:paraId="6FF53FEE" w14:textId="77777777" w:rsidR="00737807" w:rsidRDefault="00737807"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9F74EB" w14:paraId="2C892B6F" w14:textId="77777777" w:rsidTr="00AE7CC2">
        <w:tc>
          <w:tcPr>
            <w:tcW w:w="9061" w:type="dxa"/>
            <w:gridSpan w:val="3"/>
            <w:shd w:val="clear" w:color="auto" w:fill="D9D9D9" w:themeFill="background1" w:themeFillShade="D9"/>
          </w:tcPr>
          <w:p w14:paraId="2EA289B2" w14:textId="77777777" w:rsidR="009F74EB" w:rsidRPr="00DB2473" w:rsidRDefault="009F74EB" w:rsidP="009F74EB">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sidR="006B2F83">
              <w:rPr>
                <w:rFonts w:ascii="Franklin Gothic Book" w:hAnsi="Franklin Gothic Book" w:cs="Arial"/>
                <w:b/>
              </w:rPr>
              <w:t xml:space="preserve"> bloku nr 3</w:t>
            </w:r>
          </w:p>
        </w:tc>
      </w:tr>
      <w:tr w:rsidR="009F74EB" w14:paraId="6D83C815" w14:textId="77777777" w:rsidTr="00AE7CC2">
        <w:trPr>
          <w:trHeight w:val="558"/>
        </w:trPr>
        <w:tc>
          <w:tcPr>
            <w:tcW w:w="562" w:type="dxa"/>
          </w:tcPr>
          <w:p w14:paraId="25541CE3" w14:textId="77777777"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26E508F5" w14:textId="55BCF310" w:rsidR="009F74EB"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r w:rsidR="00A308C5">
              <w:rPr>
                <w:rFonts w:ascii="Franklin Gothic Book" w:hAnsi="Franklin Gothic Book" w:cs="Arial"/>
                <w:b/>
                <w:sz w:val="22"/>
                <w:szCs w:val="22"/>
              </w:rPr>
              <w:t xml:space="preserve"> </w:t>
            </w:r>
            <w:r w:rsidR="00A308C5" w:rsidRPr="00F338F8">
              <w:rPr>
                <w:rFonts w:ascii="Times New Roman" w:hAnsi="Times New Roman"/>
                <w:color w:val="FF0000"/>
              </w:rPr>
              <w:t>(element Opcjonalnego zakresu Usługi)</w:t>
            </w:r>
          </w:p>
        </w:tc>
        <w:tc>
          <w:tcPr>
            <w:tcW w:w="5522" w:type="dxa"/>
          </w:tcPr>
          <w:p w14:paraId="3B956656" w14:textId="77777777" w:rsidR="009F74EB" w:rsidRDefault="009F74EB"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9F74EB" w14:paraId="4AD0D2B7" w14:textId="77777777" w:rsidTr="00AE7CC2">
        <w:trPr>
          <w:trHeight w:val="315"/>
        </w:trPr>
        <w:tc>
          <w:tcPr>
            <w:tcW w:w="3539" w:type="dxa"/>
            <w:gridSpan w:val="2"/>
            <w:vMerge w:val="restart"/>
          </w:tcPr>
          <w:p w14:paraId="739FBB79" w14:textId="77777777" w:rsidR="009F74EB" w:rsidRDefault="009F74EB"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51E7F5E2" w14:textId="77777777"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9F74EB" w14:paraId="05EBE610" w14:textId="77777777" w:rsidTr="00AE7CC2">
        <w:trPr>
          <w:trHeight w:val="70"/>
        </w:trPr>
        <w:tc>
          <w:tcPr>
            <w:tcW w:w="3539" w:type="dxa"/>
            <w:gridSpan w:val="2"/>
            <w:vMerge/>
          </w:tcPr>
          <w:p w14:paraId="48309ABC" w14:textId="77777777" w:rsidR="009F74EB" w:rsidRDefault="009F74EB"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0BACF97D" w14:textId="77777777" w:rsidR="009F74EB" w:rsidRPr="002B50D5" w:rsidRDefault="009F74EB"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45E5A963" w14:textId="77777777" w:rsidR="009F74EB" w:rsidRDefault="009F74EB" w:rsidP="002B50D5">
      <w:pPr>
        <w:pStyle w:val="Akapitzlist"/>
        <w:spacing w:after="40" w:line="240" w:lineRule="auto"/>
        <w:ind w:left="360"/>
        <w:jc w:val="both"/>
        <w:rPr>
          <w:rFonts w:ascii="Franklin Gothic Book" w:hAnsi="Franklin Gothic Book" w:cs="Arial"/>
        </w:rPr>
      </w:pPr>
    </w:p>
    <w:p w14:paraId="16A00FF0"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54B215B9" w14:textId="77777777" w:rsidTr="00AE7CC2">
        <w:tc>
          <w:tcPr>
            <w:tcW w:w="9061" w:type="dxa"/>
            <w:gridSpan w:val="3"/>
            <w:shd w:val="clear" w:color="auto" w:fill="D9D9D9" w:themeFill="background1" w:themeFillShade="D9"/>
          </w:tcPr>
          <w:p w14:paraId="15901CEB" w14:textId="77777777"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Pr>
                <w:rFonts w:ascii="Franklin Gothic Book" w:hAnsi="Franklin Gothic Book" w:cs="Arial"/>
                <w:b/>
              </w:rPr>
              <w:t xml:space="preserve"> bloku nr 4</w:t>
            </w:r>
          </w:p>
        </w:tc>
      </w:tr>
      <w:tr w:rsidR="006B2F83" w14:paraId="291DA653" w14:textId="77777777" w:rsidTr="00AE7CC2">
        <w:trPr>
          <w:trHeight w:val="558"/>
        </w:trPr>
        <w:tc>
          <w:tcPr>
            <w:tcW w:w="562" w:type="dxa"/>
          </w:tcPr>
          <w:p w14:paraId="4EF83671"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234D7DE5" w14:textId="4AB5E0FA"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r w:rsidR="00A308C5">
              <w:rPr>
                <w:rFonts w:ascii="Franklin Gothic Book" w:hAnsi="Franklin Gothic Book" w:cs="Arial"/>
                <w:b/>
                <w:sz w:val="22"/>
                <w:szCs w:val="22"/>
              </w:rPr>
              <w:t xml:space="preserve"> </w:t>
            </w:r>
            <w:r w:rsidR="00A308C5" w:rsidRPr="00F338F8">
              <w:rPr>
                <w:rFonts w:ascii="Times New Roman" w:hAnsi="Times New Roman"/>
                <w:color w:val="FF0000"/>
              </w:rPr>
              <w:t>(element Opcjonalnego zakresu Usługi)</w:t>
            </w:r>
          </w:p>
        </w:tc>
        <w:tc>
          <w:tcPr>
            <w:tcW w:w="5522" w:type="dxa"/>
          </w:tcPr>
          <w:p w14:paraId="6EE382CB"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14:paraId="092DE283" w14:textId="77777777" w:rsidTr="00AE7CC2">
        <w:trPr>
          <w:trHeight w:val="315"/>
        </w:trPr>
        <w:tc>
          <w:tcPr>
            <w:tcW w:w="3539" w:type="dxa"/>
            <w:gridSpan w:val="2"/>
            <w:vMerge w:val="restart"/>
          </w:tcPr>
          <w:p w14:paraId="71828C4D"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384D511F"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0FCD0E28" w14:textId="77777777" w:rsidTr="00AE7CC2">
        <w:trPr>
          <w:trHeight w:val="70"/>
        </w:trPr>
        <w:tc>
          <w:tcPr>
            <w:tcW w:w="3539" w:type="dxa"/>
            <w:gridSpan w:val="2"/>
            <w:vMerge/>
          </w:tcPr>
          <w:p w14:paraId="405783AC"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78632D48"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48A4D6B1" w14:textId="77777777" w:rsidR="006B2F83" w:rsidRDefault="006B2F83" w:rsidP="002B50D5">
      <w:pPr>
        <w:pStyle w:val="Akapitzlist"/>
        <w:spacing w:after="40" w:line="240" w:lineRule="auto"/>
        <w:ind w:left="360"/>
        <w:jc w:val="both"/>
        <w:rPr>
          <w:rFonts w:ascii="Franklin Gothic Book" w:hAnsi="Franklin Gothic Book" w:cs="Arial"/>
        </w:rPr>
      </w:pPr>
    </w:p>
    <w:p w14:paraId="76CD2D0C"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75BA1B74" w14:textId="77777777" w:rsidTr="00AE7CC2">
        <w:tc>
          <w:tcPr>
            <w:tcW w:w="9061" w:type="dxa"/>
            <w:gridSpan w:val="3"/>
            <w:shd w:val="clear" w:color="auto" w:fill="D9D9D9" w:themeFill="background1" w:themeFillShade="D9"/>
          </w:tcPr>
          <w:p w14:paraId="38462304" w14:textId="77777777"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Pr>
                <w:rFonts w:ascii="Franklin Gothic Book" w:hAnsi="Franklin Gothic Book" w:cs="Arial"/>
                <w:b/>
              </w:rPr>
              <w:t xml:space="preserve"> bloku nr 5</w:t>
            </w:r>
          </w:p>
        </w:tc>
      </w:tr>
      <w:tr w:rsidR="006B2F83" w14:paraId="7AD14FCF" w14:textId="77777777" w:rsidTr="00AE7CC2">
        <w:trPr>
          <w:trHeight w:val="558"/>
        </w:trPr>
        <w:tc>
          <w:tcPr>
            <w:tcW w:w="562" w:type="dxa"/>
          </w:tcPr>
          <w:p w14:paraId="7FBC2A85"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70B83A68" w14:textId="2E38441B"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r w:rsidR="00A308C5">
              <w:rPr>
                <w:rFonts w:ascii="Franklin Gothic Book" w:hAnsi="Franklin Gothic Book" w:cs="Arial"/>
                <w:b/>
                <w:sz w:val="22"/>
                <w:szCs w:val="22"/>
              </w:rPr>
              <w:t xml:space="preserve"> </w:t>
            </w:r>
            <w:r w:rsidR="00A308C5" w:rsidRPr="00F338F8">
              <w:rPr>
                <w:rFonts w:ascii="Times New Roman" w:hAnsi="Times New Roman"/>
                <w:color w:val="FF0000"/>
              </w:rPr>
              <w:t>(element Opcjonalnego zakresu Usługi)</w:t>
            </w:r>
          </w:p>
        </w:tc>
        <w:tc>
          <w:tcPr>
            <w:tcW w:w="5522" w:type="dxa"/>
          </w:tcPr>
          <w:p w14:paraId="66A59EFD"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14:paraId="1995F319" w14:textId="77777777" w:rsidTr="00AE7CC2">
        <w:trPr>
          <w:trHeight w:val="315"/>
        </w:trPr>
        <w:tc>
          <w:tcPr>
            <w:tcW w:w="3539" w:type="dxa"/>
            <w:gridSpan w:val="2"/>
            <w:vMerge w:val="restart"/>
          </w:tcPr>
          <w:p w14:paraId="4AEFBAB9"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69DB353A"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175B1933" w14:textId="77777777" w:rsidTr="00AE7CC2">
        <w:trPr>
          <w:trHeight w:val="70"/>
        </w:trPr>
        <w:tc>
          <w:tcPr>
            <w:tcW w:w="3539" w:type="dxa"/>
            <w:gridSpan w:val="2"/>
            <w:vMerge/>
          </w:tcPr>
          <w:p w14:paraId="289BD7AE"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7DAE00A1"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1CE284FC" w14:textId="77777777" w:rsidR="006B2F83" w:rsidRDefault="006B2F83" w:rsidP="002B50D5">
      <w:pPr>
        <w:pStyle w:val="Akapitzlist"/>
        <w:spacing w:after="40" w:line="240" w:lineRule="auto"/>
        <w:ind w:left="360"/>
        <w:jc w:val="both"/>
        <w:rPr>
          <w:rFonts w:ascii="Franklin Gothic Book" w:hAnsi="Franklin Gothic Book" w:cs="Arial"/>
        </w:rPr>
      </w:pPr>
    </w:p>
    <w:p w14:paraId="391467A7"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4EF96581" w14:textId="77777777" w:rsidTr="00AE7CC2">
        <w:tc>
          <w:tcPr>
            <w:tcW w:w="9061" w:type="dxa"/>
            <w:gridSpan w:val="3"/>
            <w:shd w:val="clear" w:color="auto" w:fill="D9D9D9" w:themeFill="background1" w:themeFillShade="D9"/>
          </w:tcPr>
          <w:p w14:paraId="5ED93CAB" w14:textId="77777777"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Pr>
                <w:rFonts w:ascii="Franklin Gothic Book" w:hAnsi="Franklin Gothic Book" w:cs="Arial"/>
                <w:b/>
              </w:rPr>
              <w:t xml:space="preserve"> bloku nr 6</w:t>
            </w:r>
          </w:p>
        </w:tc>
      </w:tr>
      <w:tr w:rsidR="006B2F83" w14:paraId="153E94E2" w14:textId="77777777" w:rsidTr="00AE7CC2">
        <w:trPr>
          <w:trHeight w:val="558"/>
        </w:trPr>
        <w:tc>
          <w:tcPr>
            <w:tcW w:w="562" w:type="dxa"/>
          </w:tcPr>
          <w:p w14:paraId="50B7E998"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3A893CFE" w14:textId="0AAC4DF7"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r w:rsidR="00A308C5">
              <w:rPr>
                <w:rFonts w:ascii="Franklin Gothic Book" w:hAnsi="Franklin Gothic Book" w:cs="Arial"/>
                <w:b/>
                <w:sz w:val="22"/>
                <w:szCs w:val="22"/>
              </w:rPr>
              <w:t xml:space="preserve"> </w:t>
            </w:r>
            <w:r w:rsidR="00A308C5" w:rsidRPr="00F338F8">
              <w:rPr>
                <w:rFonts w:ascii="Times New Roman" w:hAnsi="Times New Roman"/>
                <w:color w:val="FF0000"/>
              </w:rPr>
              <w:t>(element Opcjonalnego zakresu Usługi)</w:t>
            </w:r>
          </w:p>
        </w:tc>
        <w:tc>
          <w:tcPr>
            <w:tcW w:w="5522" w:type="dxa"/>
          </w:tcPr>
          <w:p w14:paraId="3DF5AEC5"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14:paraId="12C13537" w14:textId="77777777" w:rsidTr="00AE7CC2">
        <w:trPr>
          <w:trHeight w:val="315"/>
        </w:trPr>
        <w:tc>
          <w:tcPr>
            <w:tcW w:w="3539" w:type="dxa"/>
            <w:gridSpan w:val="2"/>
            <w:vMerge w:val="restart"/>
          </w:tcPr>
          <w:p w14:paraId="1CE2695C"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34F0BE4C"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39CADE52" w14:textId="77777777" w:rsidTr="00AE7CC2">
        <w:trPr>
          <w:trHeight w:val="70"/>
        </w:trPr>
        <w:tc>
          <w:tcPr>
            <w:tcW w:w="3539" w:type="dxa"/>
            <w:gridSpan w:val="2"/>
            <w:vMerge/>
          </w:tcPr>
          <w:p w14:paraId="19233D06"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77E8D1F0"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36BFCCA0" w14:textId="77777777" w:rsidR="006B2F83" w:rsidRDefault="006B2F83" w:rsidP="002B50D5">
      <w:pPr>
        <w:pStyle w:val="Akapitzlist"/>
        <w:spacing w:after="40" w:line="240" w:lineRule="auto"/>
        <w:ind w:left="360"/>
        <w:jc w:val="both"/>
        <w:rPr>
          <w:rFonts w:ascii="Franklin Gothic Book" w:hAnsi="Franklin Gothic Book" w:cs="Arial"/>
        </w:rPr>
      </w:pPr>
    </w:p>
    <w:p w14:paraId="7719F1FC" w14:textId="77777777" w:rsidR="006B2F83" w:rsidRDefault="006B2F83"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6B2F83" w14:paraId="7D117BED" w14:textId="77777777" w:rsidTr="00AE7CC2">
        <w:tc>
          <w:tcPr>
            <w:tcW w:w="9061" w:type="dxa"/>
            <w:gridSpan w:val="3"/>
            <w:shd w:val="clear" w:color="auto" w:fill="D9D9D9" w:themeFill="background1" w:themeFillShade="D9"/>
          </w:tcPr>
          <w:p w14:paraId="396544E9" w14:textId="77777777" w:rsidR="006B2F83" w:rsidRPr="00DB2473" w:rsidRDefault="006B2F83" w:rsidP="00AE7CC2">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klap spalin</w:t>
            </w:r>
            <w:r>
              <w:rPr>
                <w:rFonts w:ascii="Franklin Gothic Book" w:hAnsi="Franklin Gothic Book" w:cs="Arial"/>
                <w:b/>
              </w:rPr>
              <w:t xml:space="preserve"> bloku nr 7</w:t>
            </w:r>
          </w:p>
        </w:tc>
      </w:tr>
      <w:tr w:rsidR="006B2F83" w14:paraId="617842E7" w14:textId="77777777" w:rsidTr="00AE7CC2">
        <w:trPr>
          <w:trHeight w:val="558"/>
        </w:trPr>
        <w:tc>
          <w:tcPr>
            <w:tcW w:w="562" w:type="dxa"/>
          </w:tcPr>
          <w:p w14:paraId="22CC38C6"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0FAAB935" w14:textId="5FDCF7AC" w:rsidR="006B2F83" w:rsidRDefault="0021325C"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r w:rsidR="00A308C5">
              <w:rPr>
                <w:rFonts w:ascii="Franklin Gothic Book" w:hAnsi="Franklin Gothic Book" w:cs="Arial"/>
                <w:b/>
                <w:sz w:val="22"/>
                <w:szCs w:val="22"/>
              </w:rPr>
              <w:t xml:space="preserve"> </w:t>
            </w:r>
            <w:r w:rsidR="00A308C5" w:rsidRPr="00F338F8">
              <w:rPr>
                <w:rFonts w:ascii="Times New Roman" w:hAnsi="Times New Roman"/>
                <w:color w:val="FF0000"/>
              </w:rPr>
              <w:t>(element Opcjonalnego zakresu Usługi)</w:t>
            </w:r>
          </w:p>
        </w:tc>
        <w:tc>
          <w:tcPr>
            <w:tcW w:w="5522" w:type="dxa"/>
          </w:tcPr>
          <w:p w14:paraId="238FDF5A" w14:textId="77777777" w:rsidR="006B2F83" w:rsidRDefault="006B2F83" w:rsidP="00AE7CC2">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6B2F83" w14:paraId="175E660B" w14:textId="77777777" w:rsidTr="00AE7CC2">
        <w:trPr>
          <w:trHeight w:val="315"/>
        </w:trPr>
        <w:tc>
          <w:tcPr>
            <w:tcW w:w="3539" w:type="dxa"/>
            <w:gridSpan w:val="2"/>
            <w:vMerge w:val="restart"/>
          </w:tcPr>
          <w:p w14:paraId="5DAB957F"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1A931376"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6B2F83" w14:paraId="770567FA" w14:textId="77777777" w:rsidTr="00AE7CC2">
        <w:trPr>
          <w:trHeight w:val="70"/>
        </w:trPr>
        <w:tc>
          <w:tcPr>
            <w:tcW w:w="3539" w:type="dxa"/>
            <w:gridSpan w:val="2"/>
            <w:vMerge/>
          </w:tcPr>
          <w:p w14:paraId="1B7D751D" w14:textId="77777777" w:rsidR="006B2F83" w:rsidRDefault="006B2F83" w:rsidP="00AE7CC2">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37028718" w14:textId="77777777" w:rsidR="006B2F83" w:rsidRPr="002B50D5" w:rsidRDefault="006B2F83" w:rsidP="00AE7CC2">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2572CDDE" w14:textId="77777777" w:rsidR="006B2F83" w:rsidRDefault="006B2F83" w:rsidP="002B50D5">
      <w:pPr>
        <w:pStyle w:val="Akapitzlist"/>
        <w:spacing w:after="40" w:line="240" w:lineRule="auto"/>
        <w:ind w:left="360"/>
        <w:jc w:val="both"/>
        <w:rPr>
          <w:rFonts w:ascii="Franklin Gothic Book" w:hAnsi="Franklin Gothic Book" w:cs="Arial"/>
        </w:rPr>
      </w:pPr>
    </w:p>
    <w:p w14:paraId="405094CA" w14:textId="77777777" w:rsidR="0021325C" w:rsidRDefault="0021325C"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21325C" w14:paraId="4A4EE2F4" w14:textId="77777777" w:rsidTr="0021325C">
        <w:tc>
          <w:tcPr>
            <w:tcW w:w="9061" w:type="dxa"/>
            <w:gridSpan w:val="3"/>
            <w:shd w:val="clear" w:color="auto" w:fill="D9D9D9" w:themeFill="background1" w:themeFillShade="D9"/>
          </w:tcPr>
          <w:p w14:paraId="6E68ECBC" w14:textId="77777777" w:rsidR="0021325C" w:rsidRPr="00DB2473" w:rsidRDefault="0021325C" w:rsidP="0021325C">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 xml:space="preserve">klap </w:t>
            </w:r>
            <w:r w:rsidRPr="0021325C">
              <w:rPr>
                <w:rFonts w:ascii="Franklin Gothic Book" w:hAnsi="Franklin Gothic Book" w:cs="Arial"/>
                <w:b/>
              </w:rPr>
              <w:t>obejściowych na IOS „C”</w:t>
            </w:r>
          </w:p>
        </w:tc>
      </w:tr>
      <w:tr w:rsidR="0021325C" w14:paraId="7319AE18" w14:textId="77777777" w:rsidTr="0021325C">
        <w:trPr>
          <w:trHeight w:val="558"/>
        </w:trPr>
        <w:tc>
          <w:tcPr>
            <w:tcW w:w="562" w:type="dxa"/>
          </w:tcPr>
          <w:p w14:paraId="4F6591D1" w14:textId="77777777"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0697DD57" w14:textId="60E608A4"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r w:rsidR="00A308C5">
              <w:rPr>
                <w:rFonts w:ascii="Franklin Gothic Book" w:hAnsi="Franklin Gothic Book" w:cs="Arial"/>
                <w:b/>
                <w:sz w:val="22"/>
                <w:szCs w:val="22"/>
              </w:rPr>
              <w:t xml:space="preserve"> </w:t>
            </w:r>
            <w:r w:rsidR="00A308C5" w:rsidRPr="00F338F8">
              <w:rPr>
                <w:rFonts w:ascii="Times New Roman" w:hAnsi="Times New Roman"/>
                <w:color w:val="FF0000"/>
              </w:rPr>
              <w:t>(element Opcjonalnego zakresu Usługi)</w:t>
            </w:r>
          </w:p>
        </w:tc>
        <w:tc>
          <w:tcPr>
            <w:tcW w:w="5522" w:type="dxa"/>
          </w:tcPr>
          <w:p w14:paraId="0B1300FD" w14:textId="77777777"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21325C" w14:paraId="54B8639F" w14:textId="77777777" w:rsidTr="0021325C">
        <w:trPr>
          <w:trHeight w:val="315"/>
        </w:trPr>
        <w:tc>
          <w:tcPr>
            <w:tcW w:w="3539" w:type="dxa"/>
            <w:gridSpan w:val="2"/>
            <w:vMerge w:val="restart"/>
          </w:tcPr>
          <w:p w14:paraId="3B38B3CC" w14:textId="77777777" w:rsidR="0021325C" w:rsidRDefault="0021325C" w:rsidP="0021325C">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0956744D" w14:textId="77777777" w:rsidR="0021325C" w:rsidRPr="002B50D5" w:rsidRDefault="0021325C"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21325C" w14:paraId="1F5710BB" w14:textId="77777777" w:rsidTr="0021325C">
        <w:trPr>
          <w:trHeight w:val="70"/>
        </w:trPr>
        <w:tc>
          <w:tcPr>
            <w:tcW w:w="3539" w:type="dxa"/>
            <w:gridSpan w:val="2"/>
            <w:vMerge/>
          </w:tcPr>
          <w:p w14:paraId="40D2A6B3" w14:textId="77777777" w:rsidR="0021325C" w:rsidRDefault="0021325C" w:rsidP="0021325C">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6C51F5FE" w14:textId="77777777" w:rsidR="0021325C" w:rsidRPr="002B50D5" w:rsidRDefault="0021325C"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6A29885C" w14:textId="77777777" w:rsidR="0021325C" w:rsidRDefault="0021325C" w:rsidP="002B50D5">
      <w:pPr>
        <w:pStyle w:val="Akapitzlist"/>
        <w:spacing w:after="40" w:line="240" w:lineRule="auto"/>
        <w:ind w:left="360"/>
        <w:jc w:val="both"/>
        <w:rPr>
          <w:rFonts w:ascii="Franklin Gothic Book" w:hAnsi="Franklin Gothic Book" w:cs="Arial"/>
        </w:rPr>
      </w:pPr>
    </w:p>
    <w:p w14:paraId="566114A0" w14:textId="77777777" w:rsidR="0021325C" w:rsidRDefault="0021325C" w:rsidP="002B50D5">
      <w:pPr>
        <w:pStyle w:val="Akapitzlist"/>
        <w:spacing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977"/>
        <w:gridCol w:w="5522"/>
      </w:tblGrid>
      <w:tr w:rsidR="0021325C" w14:paraId="5BB58FD0" w14:textId="77777777" w:rsidTr="0021325C">
        <w:tc>
          <w:tcPr>
            <w:tcW w:w="9061" w:type="dxa"/>
            <w:gridSpan w:val="3"/>
            <w:shd w:val="clear" w:color="auto" w:fill="D9D9D9" w:themeFill="background1" w:themeFillShade="D9"/>
          </w:tcPr>
          <w:p w14:paraId="65612AD8" w14:textId="77777777" w:rsidR="0021325C" w:rsidRPr="00DB2473" w:rsidRDefault="0021325C" w:rsidP="0021325C">
            <w:pPr>
              <w:pStyle w:val="Akapitzlist"/>
              <w:numPr>
                <w:ilvl w:val="1"/>
                <w:numId w:val="201"/>
              </w:numPr>
              <w:jc w:val="center"/>
              <w:rPr>
                <w:rFonts w:ascii="Franklin Gothic Book" w:hAnsi="Franklin Gothic Book" w:cs="Arial"/>
                <w:b/>
              </w:rPr>
            </w:pPr>
            <w:r w:rsidRPr="00DB2473">
              <w:rPr>
                <w:rFonts w:ascii="Franklin Gothic Book" w:hAnsi="Franklin Gothic Book" w:cs="Arial"/>
                <w:b/>
              </w:rPr>
              <w:t xml:space="preserve">Modernizacja </w:t>
            </w:r>
            <w:r w:rsidRPr="009F74EB">
              <w:rPr>
                <w:rFonts w:ascii="Franklin Gothic Book" w:hAnsi="Franklin Gothic Book" w:cs="Arial"/>
                <w:b/>
              </w:rPr>
              <w:t xml:space="preserve">klap </w:t>
            </w:r>
            <w:r>
              <w:rPr>
                <w:rFonts w:ascii="Franklin Gothic Book" w:hAnsi="Franklin Gothic Book" w:cs="Arial"/>
                <w:b/>
              </w:rPr>
              <w:t>obejściowych na IOS „D</w:t>
            </w:r>
            <w:r w:rsidRPr="0021325C">
              <w:rPr>
                <w:rFonts w:ascii="Franklin Gothic Book" w:hAnsi="Franklin Gothic Book" w:cs="Arial"/>
                <w:b/>
              </w:rPr>
              <w:t>”</w:t>
            </w:r>
          </w:p>
        </w:tc>
      </w:tr>
      <w:tr w:rsidR="0021325C" w14:paraId="4B646518" w14:textId="77777777" w:rsidTr="0021325C">
        <w:trPr>
          <w:trHeight w:val="558"/>
        </w:trPr>
        <w:tc>
          <w:tcPr>
            <w:tcW w:w="562" w:type="dxa"/>
          </w:tcPr>
          <w:p w14:paraId="5F5AF541" w14:textId="77777777"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977" w:type="dxa"/>
          </w:tcPr>
          <w:p w14:paraId="3F7F9E86" w14:textId="78AC8677"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Pomiary</w:t>
            </w:r>
            <w:r w:rsidR="00A308C5">
              <w:rPr>
                <w:rFonts w:ascii="Franklin Gothic Book" w:hAnsi="Franklin Gothic Book" w:cs="Arial"/>
                <w:b/>
                <w:sz w:val="22"/>
                <w:szCs w:val="22"/>
              </w:rPr>
              <w:t xml:space="preserve"> </w:t>
            </w:r>
            <w:r w:rsidR="00A308C5" w:rsidRPr="00F338F8">
              <w:rPr>
                <w:rFonts w:ascii="Times New Roman" w:hAnsi="Times New Roman"/>
                <w:color w:val="FF0000"/>
              </w:rPr>
              <w:t>(element Opcjonalnego zakresu Usługi)</w:t>
            </w:r>
          </w:p>
        </w:tc>
        <w:tc>
          <w:tcPr>
            <w:tcW w:w="5522" w:type="dxa"/>
          </w:tcPr>
          <w:p w14:paraId="1DF14157" w14:textId="77777777" w:rsidR="0021325C" w:rsidRDefault="0021325C" w:rsidP="0021325C">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Wynagrodzenie brutto/netto w PLN</w:t>
            </w:r>
          </w:p>
        </w:tc>
      </w:tr>
      <w:tr w:rsidR="0021325C" w14:paraId="55A473D1" w14:textId="77777777" w:rsidTr="0021325C">
        <w:trPr>
          <w:trHeight w:val="315"/>
        </w:trPr>
        <w:tc>
          <w:tcPr>
            <w:tcW w:w="3539" w:type="dxa"/>
            <w:gridSpan w:val="2"/>
            <w:vMerge w:val="restart"/>
          </w:tcPr>
          <w:p w14:paraId="6587364A" w14:textId="77777777" w:rsidR="0021325C" w:rsidRDefault="0021325C" w:rsidP="0021325C">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Razem Wynagrodzenie brutto/netto w PLN:</w:t>
            </w:r>
          </w:p>
        </w:tc>
        <w:tc>
          <w:tcPr>
            <w:tcW w:w="5522" w:type="dxa"/>
          </w:tcPr>
          <w:p w14:paraId="0F3A964B" w14:textId="77777777" w:rsidR="0021325C" w:rsidRPr="002B50D5" w:rsidRDefault="0021325C"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 xml:space="preserve">Brutto: </w:t>
            </w:r>
          </w:p>
        </w:tc>
      </w:tr>
      <w:tr w:rsidR="0021325C" w14:paraId="47A43B00" w14:textId="77777777" w:rsidTr="0021325C">
        <w:trPr>
          <w:trHeight w:val="70"/>
        </w:trPr>
        <w:tc>
          <w:tcPr>
            <w:tcW w:w="3539" w:type="dxa"/>
            <w:gridSpan w:val="2"/>
            <w:vMerge/>
          </w:tcPr>
          <w:p w14:paraId="20FBF816" w14:textId="77777777" w:rsidR="0021325C" w:rsidRDefault="0021325C" w:rsidP="0021325C">
            <w:pPr>
              <w:tabs>
                <w:tab w:val="clear" w:pos="3402"/>
                <w:tab w:val="left" w:pos="709"/>
              </w:tabs>
              <w:spacing w:line="300" w:lineRule="auto"/>
              <w:jc w:val="center"/>
              <w:rPr>
                <w:rFonts w:ascii="Franklin Gothic Book" w:hAnsi="Franklin Gothic Book" w:cs="Arial"/>
                <w:b/>
                <w:sz w:val="22"/>
                <w:szCs w:val="22"/>
              </w:rPr>
            </w:pPr>
          </w:p>
        </w:tc>
        <w:tc>
          <w:tcPr>
            <w:tcW w:w="5522" w:type="dxa"/>
          </w:tcPr>
          <w:p w14:paraId="7D6931B0" w14:textId="77777777" w:rsidR="0021325C" w:rsidRPr="002B50D5" w:rsidRDefault="0021325C" w:rsidP="0021325C">
            <w:pPr>
              <w:tabs>
                <w:tab w:val="clear" w:pos="3402"/>
                <w:tab w:val="left" w:pos="709"/>
              </w:tabs>
              <w:spacing w:line="300" w:lineRule="auto"/>
              <w:jc w:val="both"/>
              <w:rPr>
                <w:rFonts w:ascii="Franklin Gothic Book" w:hAnsi="Franklin Gothic Book" w:cs="Arial"/>
                <w:b/>
                <w:sz w:val="22"/>
                <w:szCs w:val="22"/>
              </w:rPr>
            </w:pPr>
            <w:r w:rsidRPr="002B50D5">
              <w:rPr>
                <w:rFonts w:ascii="Franklin Gothic Book" w:hAnsi="Franklin Gothic Book" w:cs="Arial"/>
                <w:b/>
                <w:sz w:val="22"/>
                <w:szCs w:val="22"/>
              </w:rPr>
              <w:t>Netto:</w:t>
            </w:r>
          </w:p>
        </w:tc>
      </w:tr>
    </w:tbl>
    <w:p w14:paraId="027857D4" w14:textId="77777777" w:rsidR="0021325C" w:rsidRDefault="0021325C" w:rsidP="002B50D5">
      <w:pPr>
        <w:pStyle w:val="Akapitzlist"/>
        <w:spacing w:after="40" w:line="240" w:lineRule="auto"/>
        <w:ind w:left="360"/>
        <w:jc w:val="both"/>
        <w:rPr>
          <w:rFonts w:ascii="Franklin Gothic Book" w:hAnsi="Franklin Gothic Book" w:cs="Arial"/>
        </w:rPr>
      </w:pPr>
    </w:p>
    <w:p w14:paraId="5DCE17E9" w14:textId="77777777" w:rsidR="0021325C" w:rsidRDefault="0021325C" w:rsidP="002B50D5">
      <w:pPr>
        <w:pStyle w:val="Akapitzlist"/>
        <w:spacing w:after="40" w:line="240" w:lineRule="auto"/>
        <w:ind w:left="360"/>
        <w:jc w:val="both"/>
        <w:rPr>
          <w:rFonts w:ascii="Franklin Gothic Book" w:hAnsi="Franklin Gothic Book" w:cs="Arial"/>
        </w:rPr>
      </w:pPr>
    </w:p>
    <w:p w14:paraId="467832D1" w14:textId="77777777"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w:t>
      </w:r>
      <w:r w:rsidR="00771AE6" w:rsidRPr="00BE502B">
        <w:rPr>
          <w:rFonts w:ascii="Franklin Gothic Book" w:hAnsi="Franklin Gothic Book" w:cs="Arial"/>
          <w:b/>
        </w:rPr>
        <w:t>30 dni</w:t>
      </w:r>
      <w:r w:rsidR="00771AE6" w:rsidRPr="004C7D79">
        <w:rPr>
          <w:rFonts w:ascii="Franklin Gothic Book" w:hAnsi="Franklin Gothic Book" w:cs="Arial"/>
        </w:rPr>
        <w:t xml:space="preserve">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0C425F5C" w14:textId="77777777"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2B50D5">
        <w:rPr>
          <w:rFonts w:ascii="Franklin Gothic Book" w:hAnsi="Franklin Gothic Book" w:cs="Arial"/>
          <w:b/>
          <w:kern w:val="20"/>
        </w:rPr>
        <w:t xml:space="preserve">będzie/nie będzie </w:t>
      </w:r>
      <w:r w:rsidRPr="004C7D79">
        <w:rPr>
          <w:rFonts w:ascii="Franklin Gothic Book" w:hAnsi="Franklin Gothic Book" w:cs="Arial"/>
          <w:kern w:val="20"/>
        </w:rPr>
        <w:t>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69510152"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63AC89C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6D2E226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1DE9DEF3"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301ABF8F" w14:textId="04313FAF"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0D339C08"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0FF59289"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5B034B0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2861A99A"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45B447EB"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3037ED72"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6C9CF78B"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5CD1742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6A60C75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1DCD2F87"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63A5015E"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reprezentowania ich w postępowaniu o udzielenie zamówienia albo </w:t>
      </w:r>
      <w:r w:rsidRPr="004C7D79">
        <w:rPr>
          <w:rFonts w:ascii="Franklin Gothic Book" w:hAnsi="Franklin Gothic Book" w:cs="Arial"/>
        </w:rPr>
        <w:lastRenderedPageBreak/>
        <w:t>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4C325D3F"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43301B85" w14:textId="07944D8E"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748FD">
        <w:rPr>
          <w:rFonts w:ascii="Franklin Gothic Book" w:eastAsia="Times New Roman" w:hAnsi="Franklin Gothic Book" w:cs="Arial"/>
          <w:lang w:eastAsia="pl-PL"/>
        </w:rPr>
        <w:t>9</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748FD">
        <w:rPr>
          <w:rFonts w:ascii="Franklin Gothic Book" w:eastAsia="Times New Roman" w:hAnsi="Franklin Gothic Book" w:cs="Arial"/>
          <w:lang w:eastAsia="pl-PL"/>
        </w:rPr>
        <w:t>843</w:t>
      </w:r>
      <w:r w:rsidRPr="004C7D79">
        <w:rPr>
          <w:rFonts w:ascii="Franklin Gothic Book" w:eastAsia="Times New Roman" w:hAnsi="Franklin Gothic Book" w:cs="Arial"/>
          <w:lang w:eastAsia="pl-PL"/>
        </w:rPr>
        <w:t>)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79C8ACB" w14:textId="77777777"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p w14:paraId="3B85608B"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06D58353"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481BBDED"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B51FE78"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439C2579" w14:textId="77777777" w:rsidR="00B74D9E" w:rsidRDefault="00B74D9E" w:rsidP="00B74D9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585671BD" w14:textId="5F6FE753" w:rsidR="00B74D9E" w:rsidRDefault="00B74D9E" w:rsidP="00B74D9E">
      <w:pPr>
        <w:numPr>
          <w:ilvl w:val="0"/>
          <w:numId w:val="195"/>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w:t>
      </w:r>
      <w:r w:rsidR="00E640BD">
        <w:rPr>
          <w:rFonts w:eastAsia="Calibri" w:cs="Arial"/>
          <w:sz w:val="22"/>
          <w:szCs w:val="22"/>
          <w:lang w:eastAsia="en-US"/>
        </w:rPr>
        <w:t xml:space="preserve">Enea Elektrownia Połaniec S.A. </w:t>
      </w:r>
      <w:r>
        <w:rPr>
          <w:rFonts w:eastAsia="Calibri" w:cs="Arial"/>
          <w:sz w:val="22"/>
          <w:szCs w:val="22"/>
          <w:lang w:eastAsia="en-US"/>
        </w:rPr>
        <w:t xml:space="preserve">)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07565740" w14:textId="77777777" w:rsidR="00B74D9E" w:rsidRDefault="00B74D9E" w:rsidP="00B74D9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165DE1D5" w14:textId="77777777" w:rsidR="00B74D9E" w:rsidRDefault="00B74D9E" w:rsidP="00B74D9E">
      <w:pPr>
        <w:numPr>
          <w:ilvl w:val="0"/>
          <w:numId w:val="196"/>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1"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AAD68F8"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w:t>
      </w:r>
      <w:r w:rsidR="00122E99">
        <w:rPr>
          <w:rFonts w:eastAsia="Calibri" w:cs="Arial"/>
          <w:sz w:val="22"/>
          <w:szCs w:val="22"/>
          <w:lang w:eastAsia="en-US"/>
        </w:rPr>
        <w:t>mówienia publicznego nr NZ/PZP/40</w:t>
      </w:r>
      <w:r>
        <w:rPr>
          <w:rFonts w:eastAsia="Calibri" w:cs="Arial"/>
          <w:sz w:val="22"/>
          <w:szCs w:val="22"/>
          <w:lang w:eastAsia="en-US"/>
        </w:rPr>
        <w:t>/2019 prowadzonym w trybie przetargu nieograniczonego.</w:t>
      </w:r>
    </w:p>
    <w:p w14:paraId="59A0BB99"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649BDB1"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w:t>
      </w:r>
      <w:r>
        <w:rPr>
          <w:rFonts w:eastAsia="Calibri" w:cs="Arial"/>
          <w:sz w:val="22"/>
          <w:szCs w:val="22"/>
          <w:lang w:eastAsia="en-US"/>
        </w:rPr>
        <w:lastRenderedPageBreak/>
        <w:t>o art. 8 oraz art. 96 ust. 3 ustawy z dnia 29 stycznia 2004 r. – Prawo zamówień publicznych (Dz. U. z 2017 r. poz. 1579 i 2018), dalej „ustawa Pzp”.</w:t>
      </w:r>
    </w:p>
    <w:p w14:paraId="55FEF25C"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30A4A31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108F6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1594BAA"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29B880EA"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263667C7"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1037FDCF"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10B0BC" w14:textId="77777777" w:rsidR="00B74D9E" w:rsidRDefault="00B74D9E" w:rsidP="00B74D9E">
      <w:pPr>
        <w:tabs>
          <w:tab w:val="left" w:pos="708"/>
        </w:tabs>
        <w:spacing w:line="304" w:lineRule="exact"/>
        <w:ind w:left="720"/>
        <w:contextualSpacing/>
        <w:rPr>
          <w:rFonts w:eastAsia="Calibri" w:cs="Arial"/>
          <w:sz w:val="22"/>
          <w:szCs w:val="22"/>
          <w:lang w:eastAsia="en-US"/>
        </w:rPr>
      </w:pPr>
    </w:p>
    <w:p w14:paraId="4E590186"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479C5ABB" w14:textId="77777777" w:rsidR="00B74D9E" w:rsidRDefault="00B74D9E" w:rsidP="00B74D9E">
      <w:pPr>
        <w:tabs>
          <w:tab w:val="left" w:pos="708"/>
        </w:tabs>
        <w:spacing w:line="304" w:lineRule="exact"/>
        <w:ind w:left="720"/>
        <w:contextualSpacing/>
        <w:rPr>
          <w:rFonts w:eastAsia="Calibri" w:cs="Arial"/>
          <w:bCs/>
          <w:sz w:val="22"/>
          <w:szCs w:val="22"/>
          <w:lang w:eastAsia="en-US"/>
        </w:rPr>
      </w:pPr>
    </w:p>
    <w:p w14:paraId="545184BC"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565E011A"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6F5D365B" w14:textId="77777777"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5FB412F" w14:textId="77777777"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7300994A" w14:textId="77777777"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79059754" w14:textId="77777777"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668B5DA3" w14:textId="77777777" w:rsidR="00B74D9E" w:rsidRDefault="00B74D9E" w:rsidP="00B74D9E">
      <w:pPr>
        <w:numPr>
          <w:ilvl w:val="0"/>
          <w:numId w:val="195"/>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0B941441"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lastRenderedPageBreak/>
        <w:t>w związku z art. 17 ust. 3 lit. b, d lub e RODO prawo do usunięcia danych osobowych;</w:t>
      </w:r>
    </w:p>
    <w:p w14:paraId="4AD9B384"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1CC8A7BF"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58D8073A" w14:textId="77777777" w:rsidR="00F632AD" w:rsidRPr="004C7D79" w:rsidRDefault="00F632AD" w:rsidP="005125C9">
      <w:pPr>
        <w:pStyle w:val="Akapitzlist"/>
        <w:ind w:left="360"/>
        <w:jc w:val="both"/>
        <w:rPr>
          <w:rFonts w:ascii="Franklin Gothic Book" w:hAnsi="Franklin Gothic Book" w:cs="Arial"/>
        </w:rPr>
      </w:pPr>
    </w:p>
    <w:p w14:paraId="729A28CA"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1F1BBCBB"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0624026B"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1B71C5B1" w14:textId="77777777" w:rsidTr="003F1850">
        <w:trPr>
          <w:jc w:val="center"/>
        </w:trPr>
        <w:tc>
          <w:tcPr>
            <w:tcW w:w="7044" w:type="dxa"/>
          </w:tcPr>
          <w:p w14:paraId="2E7D63FE"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26851A9" w14:textId="77777777" w:rsidTr="003F1850">
        <w:trPr>
          <w:trHeight w:val="293"/>
          <w:jc w:val="center"/>
        </w:trPr>
        <w:tc>
          <w:tcPr>
            <w:tcW w:w="7044" w:type="dxa"/>
          </w:tcPr>
          <w:p w14:paraId="76B9D68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A0EB931" w14:textId="77777777" w:rsidTr="003F1850">
        <w:trPr>
          <w:trHeight w:val="172"/>
          <w:jc w:val="center"/>
        </w:trPr>
        <w:tc>
          <w:tcPr>
            <w:tcW w:w="7044" w:type="dxa"/>
          </w:tcPr>
          <w:p w14:paraId="07119F0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C8C2BBF" w14:textId="77777777" w:rsidTr="003F1850">
        <w:trPr>
          <w:trHeight w:val="347"/>
          <w:jc w:val="center"/>
        </w:trPr>
        <w:tc>
          <w:tcPr>
            <w:tcW w:w="7044" w:type="dxa"/>
          </w:tcPr>
          <w:p w14:paraId="31E36AF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004488A5" w14:textId="77777777" w:rsidTr="003F1850">
        <w:trPr>
          <w:trHeight w:val="381"/>
          <w:jc w:val="center"/>
        </w:trPr>
        <w:tc>
          <w:tcPr>
            <w:tcW w:w="7044" w:type="dxa"/>
          </w:tcPr>
          <w:p w14:paraId="2877354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92BFD4C" w14:textId="77777777" w:rsidTr="003F1850">
        <w:trPr>
          <w:jc w:val="center"/>
        </w:trPr>
        <w:tc>
          <w:tcPr>
            <w:tcW w:w="7044" w:type="dxa"/>
          </w:tcPr>
          <w:p w14:paraId="603AC1D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3E9A20F0" w14:textId="77777777" w:rsidTr="003F1850">
        <w:trPr>
          <w:trHeight w:val="395"/>
          <w:jc w:val="center"/>
        </w:trPr>
        <w:tc>
          <w:tcPr>
            <w:tcW w:w="7044" w:type="dxa"/>
          </w:tcPr>
          <w:p w14:paraId="37A135C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0B420D6B" w14:textId="77777777" w:rsidTr="003F1850">
        <w:trPr>
          <w:jc w:val="center"/>
        </w:trPr>
        <w:tc>
          <w:tcPr>
            <w:tcW w:w="7044" w:type="dxa"/>
          </w:tcPr>
          <w:p w14:paraId="39EE6FC1"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00096E3C"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323FDFB7" w14:textId="77777777" w:rsidTr="0098206D">
        <w:trPr>
          <w:trHeight w:hRule="exact" w:val="397"/>
        </w:trPr>
        <w:tc>
          <w:tcPr>
            <w:tcW w:w="2693" w:type="dxa"/>
          </w:tcPr>
          <w:p w14:paraId="04D6954B"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372A192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51358BB"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009D4E9D" w14:textId="77777777" w:rsidTr="0098206D">
        <w:trPr>
          <w:trHeight w:hRule="exact" w:val="397"/>
        </w:trPr>
        <w:tc>
          <w:tcPr>
            <w:tcW w:w="2693" w:type="dxa"/>
          </w:tcPr>
          <w:p w14:paraId="57764AE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7023FDB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FCA57F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09889968" w14:textId="77777777" w:rsidTr="0098206D">
        <w:trPr>
          <w:trHeight w:hRule="exact" w:val="397"/>
        </w:trPr>
        <w:tc>
          <w:tcPr>
            <w:tcW w:w="2693" w:type="dxa"/>
          </w:tcPr>
          <w:p w14:paraId="2DDD9323"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28625EB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0D9406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7515FB4" w14:textId="77777777" w:rsidTr="0098206D">
        <w:trPr>
          <w:trHeight w:hRule="exact" w:val="397"/>
        </w:trPr>
        <w:tc>
          <w:tcPr>
            <w:tcW w:w="2693" w:type="dxa"/>
          </w:tcPr>
          <w:p w14:paraId="5871EE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25E39F12"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85A3288"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77D13D20" w14:textId="77777777"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3122F26E"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24BB3EE7"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6210E02B" w14:textId="77777777" w:rsidTr="003F1850">
        <w:trPr>
          <w:jc w:val="center"/>
        </w:trPr>
        <w:tc>
          <w:tcPr>
            <w:tcW w:w="5172" w:type="dxa"/>
          </w:tcPr>
          <w:p w14:paraId="3E68EE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5A9A072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27AD16A" w14:textId="77777777" w:rsidTr="003F1850">
        <w:trPr>
          <w:trHeight w:val="293"/>
          <w:jc w:val="center"/>
        </w:trPr>
        <w:tc>
          <w:tcPr>
            <w:tcW w:w="5172" w:type="dxa"/>
          </w:tcPr>
          <w:p w14:paraId="3C74C7A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671B6EE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59AF9E11" w14:textId="77777777" w:rsidTr="003F1850">
        <w:trPr>
          <w:trHeight w:val="172"/>
          <w:jc w:val="center"/>
        </w:trPr>
        <w:tc>
          <w:tcPr>
            <w:tcW w:w="5172" w:type="dxa"/>
          </w:tcPr>
          <w:p w14:paraId="5CC0912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28D16C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128DAD9F" w14:textId="77777777" w:rsidTr="003F1850">
        <w:trPr>
          <w:trHeight w:val="347"/>
          <w:jc w:val="center"/>
        </w:trPr>
        <w:tc>
          <w:tcPr>
            <w:tcW w:w="5172" w:type="dxa"/>
          </w:tcPr>
          <w:p w14:paraId="414FE0D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numer telefonu</w:t>
            </w:r>
          </w:p>
        </w:tc>
        <w:tc>
          <w:tcPr>
            <w:tcW w:w="5173" w:type="dxa"/>
          </w:tcPr>
          <w:p w14:paraId="3071A32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3BD36CB3" w14:textId="77777777" w:rsidTr="003F1850">
        <w:trPr>
          <w:trHeight w:val="381"/>
          <w:jc w:val="center"/>
        </w:trPr>
        <w:tc>
          <w:tcPr>
            <w:tcW w:w="5172" w:type="dxa"/>
          </w:tcPr>
          <w:p w14:paraId="604A700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22B95A8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3A2FEBD" w14:textId="77777777" w:rsidTr="003F1850">
        <w:trPr>
          <w:jc w:val="center"/>
        </w:trPr>
        <w:tc>
          <w:tcPr>
            <w:tcW w:w="5172" w:type="dxa"/>
          </w:tcPr>
          <w:p w14:paraId="38FDDF9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E76EE5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19119406" w14:textId="77777777" w:rsidTr="003F1850">
        <w:trPr>
          <w:trHeight w:val="395"/>
          <w:jc w:val="center"/>
        </w:trPr>
        <w:tc>
          <w:tcPr>
            <w:tcW w:w="5172" w:type="dxa"/>
          </w:tcPr>
          <w:p w14:paraId="0F135ED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752B4C0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310E5E8" w14:textId="77777777" w:rsidTr="003F1850">
        <w:trPr>
          <w:jc w:val="center"/>
        </w:trPr>
        <w:tc>
          <w:tcPr>
            <w:tcW w:w="5172" w:type="dxa"/>
          </w:tcPr>
          <w:p w14:paraId="5268630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09ACBE6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7A50DE7A"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1815C0B2" w14:textId="77777777" w:rsidTr="0077065A">
        <w:tc>
          <w:tcPr>
            <w:tcW w:w="1203" w:type="dxa"/>
          </w:tcPr>
          <w:p w14:paraId="0B73EF6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79B4DADF"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2A3D98A5" w14:textId="77777777" w:rsidR="00A01D1D" w:rsidRPr="004C7D79" w:rsidRDefault="00B93186">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A</w:t>
            </w:r>
            <w:r w:rsidR="00825344">
              <w:rPr>
                <w:rFonts w:ascii="Franklin Gothic Book" w:hAnsi="Franklin Gothic Book" w:cs="Arial"/>
                <w:sz w:val="22"/>
                <w:szCs w:val="22"/>
              </w:rPr>
              <w:t>ukcja</w:t>
            </w:r>
            <w:r>
              <w:rPr>
                <w:rFonts w:ascii="Franklin Gothic Book" w:hAnsi="Franklin Gothic Book" w:cs="Arial"/>
                <w:sz w:val="22"/>
                <w:szCs w:val="22"/>
              </w:rPr>
              <w:t xml:space="preserve"> elektroniczna</w:t>
            </w:r>
          </w:p>
        </w:tc>
      </w:tr>
      <w:tr w:rsidR="00A01D1D" w:rsidRPr="004C7D79" w14:paraId="5720A25E" w14:textId="77777777" w:rsidTr="0077065A">
        <w:tc>
          <w:tcPr>
            <w:tcW w:w="1203" w:type="dxa"/>
          </w:tcPr>
          <w:p w14:paraId="158E1C79"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07E6FD17"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388187F"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7283D320" w14:textId="77777777" w:rsidTr="0077065A">
        <w:tc>
          <w:tcPr>
            <w:tcW w:w="1203" w:type="dxa"/>
          </w:tcPr>
          <w:p w14:paraId="1A01CF03"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26F57EB"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148CA432" w14:textId="77777777"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0E91E7CB" w14:textId="77777777" w:rsidTr="0077065A">
        <w:tc>
          <w:tcPr>
            <w:tcW w:w="1203" w:type="dxa"/>
          </w:tcPr>
          <w:p w14:paraId="46475EF9"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B13431C"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6D025C0A" w14:textId="77777777"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4E77D4AF" w14:textId="77777777" w:rsidTr="0077065A">
        <w:tc>
          <w:tcPr>
            <w:tcW w:w="1203" w:type="dxa"/>
          </w:tcPr>
          <w:p w14:paraId="0E76097A"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61563FAC"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D585B9" w14:textId="77777777"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45A9D9DA" w14:textId="77777777" w:rsidTr="0077065A">
        <w:tc>
          <w:tcPr>
            <w:tcW w:w="1203" w:type="dxa"/>
          </w:tcPr>
          <w:p w14:paraId="66272C8A"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7E4AAB7"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6A75D644" w14:textId="77777777"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7048F17F" w14:textId="77777777" w:rsidTr="0077065A">
        <w:tc>
          <w:tcPr>
            <w:tcW w:w="1203" w:type="dxa"/>
          </w:tcPr>
          <w:p w14:paraId="2017504C"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9702DC1"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1F981D28"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29A34B6B"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78911113"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bl>
    <w:p w14:paraId="39658F0C" w14:textId="77777777"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2"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082D8738"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3"/>
          <w:footerReference w:type="default" r:id="rId24"/>
          <w:headerReference w:type="first" r:id="rId25"/>
          <w:footerReference w:type="first" r:id="rId26"/>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55A92A3D" w14:textId="77777777" w:rsidR="00825344" w:rsidRPr="00AB207E" w:rsidRDefault="00825344" w:rsidP="00825344">
      <w:pPr>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1</w:t>
      </w:r>
      <w:r w:rsidRPr="00AB207E">
        <w:rPr>
          <w:rFonts w:ascii="Franklin Gothic Book" w:hAnsi="Franklin Gothic Book"/>
          <w:b/>
        </w:rPr>
        <w:t xml:space="preserve"> </w:t>
      </w:r>
      <w:r w:rsidRPr="00825344">
        <w:rPr>
          <w:rFonts w:ascii="Franklin Gothic Book" w:hAnsi="Franklin Gothic Book"/>
          <w:b/>
        </w:rPr>
        <w:t>do Formularza „Oferta”</w:t>
      </w:r>
    </w:p>
    <w:tbl>
      <w:tblPr>
        <w:tblStyle w:val="Tabela-Siatka"/>
        <w:tblW w:w="0" w:type="auto"/>
        <w:tblLook w:val="04A0" w:firstRow="1" w:lastRow="0" w:firstColumn="1" w:lastColumn="0" w:noHBand="0" w:noVBand="1"/>
      </w:tblPr>
      <w:tblGrid>
        <w:gridCol w:w="8636"/>
      </w:tblGrid>
      <w:tr w:rsidR="00825344" w:rsidRPr="004C7D79" w14:paraId="303EE0EF" w14:textId="77777777" w:rsidTr="005C38CB">
        <w:trPr>
          <w:trHeight w:val="382"/>
        </w:trPr>
        <w:tc>
          <w:tcPr>
            <w:tcW w:w="8636" w:type="dxa"/>
            <w:shd w:val="clear" w:color="auto" w:fill="F2F2F2" w:themeFill="background1" w:themeFillShade="F2"/>
          </w:tcPr>
          <w:p w14:paraId="55C63728" w14:textId="77777777" w:rsidR="00825344" w:rsidRPr="004C7D79" w:rsidRDefault="00825344" w:rsidP="005C38CB">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747FDC6" w14:textId="77777777" w:rsidR="00825344" w:rsidRPr="004C7D79" w:rsidRDefault="00825344" w:rsidP="00825344">
      <w:pPr>
        <w:spacing w:after="40"/>
        <w:jc w:val="both"/>
        <w:rPr>
          <w:rFonts w:ascii="Franklin Gothic Book" w:hAnsi="Franklin Gothic Book" w:cs="Arial"/>
          <w:b/>
          <w:sz w:val="20"/>
          <w:u w:val="single"/>
        </w:rPr>
      </w:pPr>
    </w:p>
    <w:p w14:paraId="1FDF83AD" w14:textId="77777777"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5CCB494E"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7DC81DC8"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12B89CE" w14:textId="77777777" w:rsidR="00825344" w:rsidRPr="004C7D79" w:rsidRDefault="00825344" w:rsidP="00825344">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E5258F5"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382BA6E4" w14:textId="77777777" w:rsidR="00825344" w:rsidRPr="004C7D79" w:rsidRDefault="00825344" w:rsidP="00825344">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r w:rsidR="00084C64">
        <w:rPr>
          <w:rFonts w:ascii="Franklin Gothic Book" w:hAnsi="Franklin Gothic Book" w:cs="Arial"/>
          <w:sz w:val="22"/>
          <w:szCs w:val="22"/>
        </w:rPr>
        <w:t xml:space="preserve"> </w:t>
      </w:r>
      <w:r w:rsidR="00084C64" w:rsidRPr="00511B7C">
        <w:rPr>
          <w:rFonts w:ascii="Franklin Gothic Book" w:hAnsi="Franklin Gothic Book" w:cs="Arial"/>
          <w:sz w:val="22"/>
          <w:szCs w:val="22"/>
        </w:rPr>
        <w:t>Minimalna wartość postąpienia w czasie trwania aukcji elektronicznej to</w:t>
      </w:r>
      <w:r w:rsidR="00084C64">
        <w:rPr>
          <w:rFonts w:ascii="Franklin Gothic Book" w:hAnsi="Franklin Gothic Book" w:cs="Arial"/>
          <w:sz w:val="22"/>
          <w:szCs w:val="22"/>
        </w:rPr>
        <w:t>: 1.230,00 zł brutto.</w:t>
      </w:r>
      <w:r w:rsidR="00084C64" w:rsidRPr="004C7D79">
        <w:rPr>
          <w:rFonts w:ascii="Franklin Gothic Book" w:hAnsi="Franklin Gothic Book" w:cs="Arial"/>
          <w:sz w:val="22"/>
          <w:szCs w:val="22"/>
        </w:rPr>
        <w:t xml:space="preserve"> </w:t>
      </w:r>
    </w:p>
    <w:p w14:paraId="7DAE4FD1" w14:textId="5C519605"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postąpie</w:t>
      </w:r>
      <w:r>
        <w:rPr>
          <w:rFonts w:ascii="Franklin Gothic Book" w:hAnsi="Franklin Gothic Book" w:cs="Arial"/>
          <w:sz w:val="22"/>
          <w:szCs w:val="22"/>
        </w:rPr>
        <w:t xml:space="preserve">nia w czasie ostatnich </w:t>
      </w:r>
      <w:r w:rsidR="00020E1E">
        <w:rPr>
          <w:rFonts w:ascii="Franklin Gothic Book" w:hAnsi="Franklin Gothic Book" w:cs="Arial"/>
          <w:sz w:val="22"/>
          <w:szCs w:val="22"/>
        </w:rPr>
        <w:t>1</w:t>
      </w:r>
      <w:r>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w:t>
      </w:r>
      <w:r w:rsidR="00020E1E">
        <w:rPr>
          <w:rFonts w:ascii="Franklin Gothic Book" w:hAnsi="Franklin Gothic Book" w:cs="Arial"/>
          <w:sz w:val="22"/>
          <w:szCs w:val="22"/>
        </w:rPr>
        <w:t>1</w:t>
      </w:r>
      <w:r w:rsidRPr="004C7D79">
        <w:rPr>
          <w:rFonts w:ascii="Franklin Gothic Book" w:hAnsi="Franklin Gothic Book" w:cs="Arial"/>
          <w:sz w:val="22"/>
          <w:szCs w:val="22"/>
        </w:rPr>
        <w:t>5 minut. Dogrywki prowadzi się aż do momentu, gdy w dogrywce nie zostanie złożone żadne postąpienie.</w:t>
      </w:r>
    </w:p>
    <w:p w14:paraId="233900B6"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CDCFC4A" w14:textId="77777777" w:rsidR="00825344" w:rsidRPr="004C7D79" w:rsidRDefault="00825344" w:rsidP="00825344">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4C7893D"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5E8A149"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lastRenderedPageBreak/>
        <w:t>10. Za najkorzystniejszą Zamawiający uzna ofertę z najwyższą punktacją ustaloną zgodnie z art. 91d ust. 2 Ustawy.</w:t>
      </w:r>
    </w:p>
    <w:p w14:paraId="188022DF" w14:textId="77777777" w:rsidR="00825344" w:rsidRPr="004C7D79" w:rsidRDefault="00825344" w:rsidP="00825344">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06C68514" w14:textId="77777777" w:rsidR="00825344" w:rsidRPr="004C7D79" w:rsidRDefault="00825344" w:rsidP="00825344">
      <w:pPr>
        <w:spacing w:line="240" w:lineRule="auto"/>
        <w:jc w:val="both"/>
        <w:rPr>
          <w:rFonts w:ascii="Franklin Gothic Book" w:hAnsi="Franklin Gothic Book" w:cs="Arial"/>
          <w:sz w:val="22"/>
          <w:szCs w:val="22"/>
        </w:rPr>
      </w:pPr>
    </w:p>
    <w:p w14:paraId="08EC0F5C" w14:textId="77777777"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6315EDA6" w14:textId="77777777"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5B4AE01B"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7"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62844DBD"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8A73503" w14:textId="77777777"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11A97668" w14:textId="77777777"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29"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0"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2D301DBE" w14:textId="77777777" w:rsidR="00825344" w:rsidRPr="004C7D79" w:rsidRDefault="00825344" w:rsidP="00825344">
      <w:pPr>
        <w:spacing w:line="240" w:lineRule="auto"/>
        <w:ind w:left="284" w:hanging="284"/>
        <w:jc w:val="both"/>
        <w:rPr>
          <w:rFonts w:ascii="Franklin Gothic Book" w:hAnsi="Franklin Gothic Book" w:cs="Arial"/>
          <w:b/>
          <w:sz w:val="22"/>
          <w:szCs w:val="22"/>
          <w:highlight w:val="green"/>
        </w:rPr>
      </w:pPr>
    </w:p>
    <w:p w14:paraId="29F1D113" w14:textId="77777777"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CEE9195" w14:textId="77777777"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2753C624" w14:textId="77777777"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lastRenderedPageBreak/>
        <w:t>•dostęp do sieci Internet,</w:t>
      </w:r>
    </w:p>
    <w:p w14:paraId="53E511B8" w14:textId="77777777"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15E593FE" w14:textId="77777777"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236B2A14" w14:textId="77777777"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6139FA96" w14:textId="77777777" w:rsidR="00825344" w:rsidRPr="004C7D79" w:rsidRDefault="00825344" w:rsidP="00825344">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084F249D" w14:textId="77777777" w:rsidR="00825344" w:rsidRPr="004C7D79" w:rsidRDefault="00825344" w:rsidP="00825344">
      <w:pPr>
        <w:spacing w:line="240" w:lineRule="auto"/>
        <w:ind w:left="284"/>
        <w:jc w:val="both"/>
        <w:rPr>
          <w:rFonts w:ascii="Franklin Gothic Book" w:hAnsi="Franklin Gothic Book" w:cs="Arial"/>
          <w:sz w:val="22"/>
          <w:szCs w:val="22"/>
        </w:rPr>
      </w:pPr>
    </w:p>
    <w:p w14:paraId="5F3C3F86" w14:textId="77777777"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1"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55DE321" w14:textId="77777777"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1DDF2E99" w14:textId="77777777"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60B739C"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05EDAD9"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1FE92FE"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7E5A0425"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5E5DF288"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552E253F"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6657B38E" w14:textId="77777777" w:rsidR="00825344" w:rsidRPr="004C7D79" w:rsidRDefault="00825344" w:rsidP="00825344">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4D904E57" w14:textId="77777777" w:rsidR="00825344" w:rsidRDefault="00825344">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41A2DD5" w14:textId="77777777"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6B5D1021"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4ABD6C64" w14:textId="77777777" w:rsidTr="0098206D">
        <w:tc>
          <w:tcPr>
            <w:tcW w:w="9212" w:type="dxa"/>
            <w:shd w:val="clear" w:color="auto" w:fill="F2F2F2" w:themeFill="background1" w:themeFillShade="F2"/>
          </w:tcPr>
          <w:p w14:paraId="6C40B454" w14:textId="77777777"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0952DB8D" w14:textId="77777777"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5FF40CB2" w14:textId="77777777" w:rsidR="00A01D1D" w:rsidRPr="004C7D79" w:rsidRDefault="00A01D1D" w:rsidP="00A01D1D">
      <w:pPr>
        <w:rPr>
          <w:rFonts w:ascii="Franklin Gothic Book" w:hAnsi="Franklin Gothic Book"/>
          <w:color w:val="000000"/>
          <w:sz w:val="22"/>
          <w:szCs w:val="22"/>
        </w:rPr>
      </w:pPr>
    </w:p>
    <w:p w14:paraId="3097F6BC"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50E15D9E"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70D14FA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28E906D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EB946C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74DDB2E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78257453"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4FEC92B5"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C4FBA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3CF6FD9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A6BBEC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283D81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70538AD"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7E5C34A3"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325C51B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1AB7C7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175E005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C3F1565"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6B2481BB"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7291CC0E"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E4E2F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87933F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5CCBCE9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11C16FD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4ED588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06A652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6CB7336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B3CC78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5BF1AF2"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3F79A9C1"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3972240F"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6ADE3035"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14:paraId="68EC5C8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4EA5DFC9"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4C8705D3"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2F7476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7ABC1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668DB20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64F3151F"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5C7E460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350D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223FF6"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FCB2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7C638A94"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4C51D32F" w14:textId="77777777" w:rsidTr="003F1850">
        <w:trPr>
          <w:jc w:val="center"/>
        </w:trPr>
        <w:tc>
          <w:tcPr>
            <w:tcW w:w="9637" w:type="dxa"/>
          </w:tcPr>
          <w:p w14:paraId="11C84D80"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7A1F87F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26AF0889"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23E73D79" w14:textId="77777777"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792E0C4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69A8211"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36249D58" w14:textId="77777777" w:rsidTr="0098206D">
        <w:tc>
          <w:tcPr>
            <w:tcW w:w="9212" w:type="dxa"/>
            <w:shd w:val="clear" w:color="auto" w:fill="F2F2F2" w:themeFill="background1" w:themeFillShade="F2"/>
          </w:tcPr>
          <w:p w14:paraId="207CCAE0"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6E7FC139" w14:textId="77777777" w:rsidR="00256405" w:rsidRPr="004C7D79" w:rsidRDefault="00256405" w:rsidP="00256405">
            <w:pPr>
              <w:rPr>
                <w:rFonts w:ascii="Franklin Gothic Book" w:hAnsi="Franklin Gothic Book"/>
                <w:color w:val="000000"/>
                <w:sz w:val="22"/>
                <w:szCs w:val="22"/>
              </w:rPr>
            </w:pPr>
          </w:p>
        </w:tc>
      </w:tr>
    </w:tbl>
    <w:p w14:paraId="35B519B4"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FA7D4F8"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5EEA3883" w14:textId="77777777" w:rsidTr="0077065A">
        <w:tc>
          <w:tcPr>
            <w:tcW w:w="3261" w:type="dxa"/>
            <w:tcBorders>
              <w:top w:val="single" w:sz="6" w:space="0" w:color="auto"/>
              <w:left w:val="single" w:sz="6" w:space="0" w:color="auto"/>
              <w:bottom w:val="single" w:sz="6" w:space="0" w:color="auto"/>
              <w:right w:val="single" w:sz="6" w:space="0" w:color="auto"/>
            </w:tcBorders>
          </w:tcPr>
          <w:p w14:paraId="64A23257"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D72245F" w14:textId="77777777"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315B95AF" w14:textId="77777777" w:rsidTr="0077065A">
        <w:tc>
          <w:tcPr>
            <w:tcW w:w="3261" w:type="dxa"/>
            <w:tcBorders>
              <w:top w:val="single" w:sz="6" w:space="0" w:color="auto"/>
              <w:left w:val="single" w:sz="6" w:space="0" w:color="auto"/>
              <w:bottom w:val="single" w:sz="6" w:space="0" w:color="auto"/>
              <w:right w:val="single" w:sz="6" w:space="0" w:color="auto"/>
            </w:tcBorders>
          </w:tcPr>
          <w:p w14:paraId="5A86D7EC"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2166CE1"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4DA0A086" w14:textId="77777777" w:rsidTr="0077065A">
        <w:tc>
          <w:tcPr>
            <w:tcW w:w="3261" w:type="dxa"/>
            <w:tcBorders>
              <w:top w:val="single" w:sz="6" w:space="0" w:color="auto"/>
              <w:left w:val="single" w:sz="6" w:space="0" w:color="auto"/>
              <w:bottom w:val="single" w:sz="6" w:space="0" w:color="auto"/>
              <w:right w:val="single" w:sz="6" w:space="0" w:color="auto"/>
            </w:tcBorders>
          </w:tcPr>
          <w:p w14:paraId="218A18EB"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9EABEA5"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1B20AEC2" w14:textId="77777777" w:rsidTr="0077065A">
        <w:tc>
          <w:tcPr>
            <w:tcW w:w="3261" w:type="dxa"/>
            <w:tcBorders>
              <w:top w:val="single" w:sz="6" w:space="0" w:color="auto"/>
              <w:left w:val="single" w:sz="6" w:space="0" w:color="auto"/>
              <w:bottom w:val="single" w:sz="6" w:space="0" w:color="auto"/>
              <w:right w:val="single" w:sz="6" w:space="0" w:color="auto"/>
            </w:tcBorders>
          </w:tcPr>
          <w:p w14:paraId="263B13B1"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36F2D11"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47A81AAE" w14:textId="77777777" w:rsidTr="0077065A">
        <w:tc>
          <w:tcPr>
            <w:tcW w:w="3261" w:type="dxa"/>
            <w:tcBorders>
              <w:top w:val="single" w:sz="6" w:space="0" w:color="auto"/>
              <w:left w:val="single" w:sz="6" w:space="0" w:color="auto"/>
              <w:bottom w:val="single" w:sz="6" w:space="0" w:color="auto"/>
              <w:right w:val="single" w:sz="6" w:space="0" w:color="auto"/>
            </w:tcBorders>
          </w:tcPr>
          <w:p w14:paraId="4FDD0A30"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DDCB8BD" w14:textId="77777777" w:rsidR="00A01D1D" w:rsidRPr="004C7D79" w:rsidRDefault="00A01D1D" w:rsidP="003F1850">
            <w:pPr>
              <w:pStyle w:val="Style6"/>
              <w:widowControl/>
              <w:rPr>
                <w:rFonts w:ascii="Franklin Gothic Book" w:hAnsi="Franklin Gothic Book"/>
                <w:sz w:val="22"/>
                <w:szCs w:val="22"/>
              </w:rPr>
            </w:pPr>
          </w:p>
        </w:tc>
      </w:tr>
    </w:tbl>
    <w:p w14:paraId="17144DF8"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00FFE4E3" w14:textId="77777777"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14:paraId="73FC7802" w14:textId="77777777"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FF60" w14:textId="77777777" w:rsidR="00BA1448" w:rsidRDefault="00BA1448" w:rsidP="00A01D1D">
      <w:pPr>
        <w:spacing w:line="240" w:lineRule="auto"/>
      </w:pPr>
      <w:r>
        <w:separator/>
      </w:r>
    </w:p>
  </w:endnote>
  <w:endnote w:type="continuationSeparator" w:id="0">
    <w:p w14:paraId="7A29021D" w14:textId="77777777" w:rsidR="00BA1448" w:rsidRDefault="00BA1448"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4209DAA" w14:textId="7B8179DD" w:rsidR="008F0B5E" w:rsidRPr="00B53B9A" w:rsidRDefault="008F0B5E">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5F4526">
              <w:rPr>
                <w:b/>
                <w:bCs/>
                <w:noProof/>
                <w:sz w:val="16"/>
                <w:szCs w:val="16"/>
              </w:rPr>
              <w:t>10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5F4526">
              <w:rPr>
                <w:b/>
                <w:bCs/>
                <w:noProof/>
                <w:sz w:val="16"/>
                <w:szCs w:val="16"/>
              </w:rPr>
              <w:t>56</w:t>
            </w:r>
            <w:r w:rsidRPr="00B53B9A">
              <w:rPr>
                <w:b/>
                <w:bCs/>
                <w:sz w:val="16"/>
                <w:szCs w:val="16"/>
              </w:rPr>
              <w:fldChar w:fldCharType="end"/>
            </w:r>
          </w:p>
        </w:sdtContent>
      </w:sdt>
    </w:sdtContent>
  </w:sdt>
  <w:p w14:paraId="724D3E19" w14:textId="77777777" w:rsidR="008F0B5E" w:rsidRDefault="008F0B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3770" w14:textId="77777777" w:rsidR="008F0B5E" w:rsidRPr="00BC5936" w:rsidRDefault="008F0B5E"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E03A7DE" w14:textId="77777777" w:rsidR="008F0B5E" w:rsidRDefault="008F0B5E"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6A56" w14:textId="77777777" w:rsidR="00BA1448" w:rsidRDefault="00BA1448" w:rsidP="00A01D1D">
      <w:pPr>
        <w:spacing w:line="240" w:lineRule="auto"/>
      </w:pPr>
      <w:r>
        <w:separator/>
      </w:r>
    </w:p>
  </w:footnote>
  <w:footnote w:type="continuationSeparator" w:id="0">
    <w:p w14:paraId="41EA6E7A" w14:textId="77777777" w:rsidR="00BA1448" w:rsidRDefault="00BA1448" w:rsidP="00A01D1D">
      <w:pPr>
        <w:spacing w:line="240" w:lineRule="auto"/>
      </w:pPr>
      <w:r>
        <w:continuationSeparator/>
      </w:r>
    </w:p>
  </w:footnote>
  <w:footnote w:id="1">
    <w:p w14:paraId="3D6FB11C" w14:textId="77777777" w:rsidR="008F0B5E" w:rsidRDefault="008F0B5E">
      <w:pPr>
        <w:pStyle w:val="Tekstprzypisudolnego"/>
      </w:pPr>
      <w:r>
        <w:rPr>
          <w:rStyle w:val="Odwoanieprzypisudolnego"/>
        </w:rPr>
        <w:footnoteRef/>
      </w:r>
      <w:r>
        <w:t xml:space="preserve"> Niepotrzebne skreślić</w:t>
      </w:r>
    </w:p>
  </w:footnote>
  <w:footnote w:id="2">
    <w:p w14:paraId="00EA4B3B" w14:textId="77777777" w:rsidR="008F0B5E" w:rsidRDefault="008F0B5E"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754C890" w14:textId="77777777" w:rsidR="008F0B5E" w:rsidRDefault="008F0B5E"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A9F03A5" w14:textId="77777777" w:rsidR="008F0B5E" w:rsidRDefault="008F0B5E"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8F0B5E" w14:paraId="0E53A523" w14:textId="77777777" w:rsidTr="003F1850">
      <w:trPr>
        <w:trHeight w:val="1699"/>
      </w:trPr>
      <w:tc>
        <w:tcPr>
          <w:tcW w:w="3368" w:type="dxa"/>
        </w:tcPr>
        <w:p w14:paraId="403BEC07" w14:textId="77777777" w:rsidR="008F0B5E" w:rsidRDefault="008F0B5E" w:rsidP="003F1850">
          <w:pPr>
            <w:pStyle w:val="Nagwek"/>
          </w:pPr>
          <w:r>
            <w:rPr>
              <w:noProof/>
            </w:rPr>
            <w:drawing>
              <wp:anchor distT="0" distB="0" distL="114300" distR="114300" simplePos="0" relativeHeight="251659264" behindDoc="1" locked="0" layoutInCell="1" allowOverlap="1" wp14:anchorId="20B9034C" wp14:editId="74C033B4">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55DA9472" w14:textId="77777777" w:rsidR="008F0B5E" w:rsidRPr="005876BC" w:rsidRDefault="008F0B5E" w:rsidP="003F1850">
          <w:pPr>
            <w:pStyle w:val="Nagwek"/>
            <w:rPr>
              <w:color w:val="FF0000"/>
            </w:rPr>
          </w:pPr>
        </w:p>
        <w:p w14:paraId="3D7DB354" w14:textId="77777777" w:rsidR="008F0B5E" w:rsidRDefault="008F0B5E" w:rsidP="003F1850">
          <w:pPr>
            <w:pStyle w:val="Nagwek"/>
            <w:jc w:val="center"/>
            <w:rPr>
              <w:rFonts w:cs="Arial"/>
              <w:sz w:val="16"/>
              <w:szCs w:val="16"/>
            </w:rPr>
          </w:pPr>
          <w:r w:rsidRPr="00FF4689">
            <w:rPr>
              <w:rFonts w:cs="Arial"/>
              <w:sz w:val="16"/>
              <w:szCs w:val="16"/>
            </w:rPr>
            <w:t>„Wykonanie pomiarów gwarancyjnych przeprowadzonych w Enea Połaniec S.A. modernizacji dostosowawczych do kBAT – zakres spalin”</w:t>
          </w:r>
        </w:p>
        <w:p w14:paraId="1A557629" w14:textId="628C3D71" w:rsidR="008F0B5E" w:rsidRPr="0077065A" w:rsidRDefault="008F0B5E"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16</w:t>
          </w:r>
          <w:r w:rsidRPr="0077065A">
            <w:rPr>
              <w:rFonts w:cs="Arial"/>
              <w:sz w:val="16"/>
              <w:szCs w:val="16"/>
            </w:rPr>
            <w:t>/20</w:t>
          </w:r>
          <w:r>
            <w:rPr>
              <w:rFonts w:cs="Arial"/>
              <w:sz w:val="16"/>
              <w:szCs w:val="16"/>
            </w:rPr>
            <w:t>20</w:t>
          </w:r>
        </w:p>
        <w:p w14:paraId="5BA2B1CC" w14:textId="77777777" w:rsidR="008F0B5E" w:rsidRPr="0077065A" w:rsidRDefault="008F0B5E" w:rsidP="003F1850">
          <w:pPr>
            <w:pStyle w:val="Nagwek"/>
            <w:jc w:val="center"/>
            <w:rPr>
              <w:rFonts w:cs="Arial"/>
              <w:sz w:val="16"/>
              <w:szCs w:val="16"/>
            </w:rPr>
          </w:pPr>
          <w:r w:rsidRPr="0077065A">
            <w:rPr>
              <w:rFonts w:cs="Arial"/>
              <w:sz w:val="16"/>
              <w:szCs w:val="16"/>
            </w:rPr>
            <w:t>Część I SIWZ</w:t>
          </w:r>
        </w:p>
        <w:p w14:paraId="0B8BD413" w14:textId="77777777" w:rsidR="008F0B5E" w:rsidRDefault="008F0B5E" w:rsidP="00AB207E">
          <w:pPr>
            <w:pStyle w:val="Nagwek"/>
            <w:tabs>
              <w:tab w:val="clear" w:pos="3402"/>
              <w:tab w:val="clear" w:pos="4536"/>
              <w:tab w:val="clear" w:pos="9072"/>
              <w:tab w:val="left" w:pos="5115"/>
            </w:tabs>
            <w:spacing w:before="20" w:line="168" w:lineRule="exact"/>
          </w:pPr>
          <w:r>
            <w:tab/>
          </w:r>
        </w:p>
      </w:tc>
    </w:tr>
  </w:tbl>
  <w:p w14:paraId="39F2E716" w14:textId="77777777" w:rsidR="008F0B5E" w:rsidRDefault="008F0B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2"/>
      <w:gridCol w:w="4218"/>
    </w:tblGrid>
    <w:tr w:rsidR="008F0B5E" w14:paraId="0F7F62AD" w14:textId="77777777" w:rsidTr="003F1850">
      <w:trPr>
        <w:trHeight w:val="1699"/>
      </w:trPr>
      <w:tc>
        <w:tcPr>
          <w:tcW w:w="3368" w:type="dxa"/>
        </w:tcPr>
        <w:p w14:paraId="7323DC93" w14:textId="77777777" w:rsidR="008F0B5E" w:rsidRDefault="008F0B5E" w:rsidP="003F1850">
          <w:pPr>
            <w:pStyle w:val="Nagwek"/>
          </w:pPr>
          <w:r>
            <w:rPr>
              <w:noProof/>
            </w:rPr>
            <w:drawing>
              <wp:anchor distT="0" distB="0" distL="114300" distR="114300" simplePos="0" relativeHeight="251660288" behindDoc="1" locked="0" layoutInCell="1" allowOverlap="1" wp14:anchorId="0C8C69F8" wp14:editId="01CA0007">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1D1EFEF" w14:textId="77777777" w:rsidR="008F0B5E" w:rsidRDefault="008F0B5E" w:rsidP="003F1850">
          <w:pPr>
            <w:pStyle w:val="Nagwek"/>
          </w:pPr>
        </w:p>
        <w:p w14:paraId="2DEE7978" w14:textId="77777777" w:rsidR="008F0B5E" w:rsidRDefault="008F0B5E" w:rsidP="003F1850">
          <w:pPr>
            <w:pStyle w:val="Nagwek"/>
          </w:pPr>
        </w:p>
        <w:p w14:paraId="30B6BBAC" w14:textId="77777777" w:rsidR="008F0B5E" w:rsidRDefault="008F0B5E" w:rsidP="003F1850">
          <w:pPr>
            <w:pStyle w:val="Nagwek"/>
          </w:pPr>
        </w:p>
        <w:p w14:paraId="6D4A8F79" w14:textId="77777777" w:rsidR="008F0B5E" w:rsidRPr="00A82DB8" w:rsidRDefault="008F0B5E"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6EF490" w14:textId="77777777" w:rsidR="008F0B5E" w:rsidRPr="00B94144" w:rsidRDefault="008F0B5E"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1BA92FD3" w14:textId="77777777" w:rsidR="008F0B5E" w:rsidRPr="00784652" w:rsidRDefault="008F0B5E"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9C80A0" w14:textId="77777777" w:rsidR="008F0B5E" w:rsidRDefault="008F0B5E" w:rsidP="003F1850">
          <w:pPr>
            <w:pStyle w:val="Nagwek"/>
          </w:pPr>
          <w:r>
            <w:rPr>
              <w:rFonts w:cs="Arial"/>
              <w:color w:val="75787B"/>
              <w:sz w:val="14"/>
              <w:szCs w:val="14"/>
            </w:rPr>
            <w:t>faks +48 / 15 865 66 88</w:t>
          </w:r>
        </w:p>
      </w:tc>
      <w:tc>
        <w:tcPr>
          <w:tcW w:w="4360" w:type="dxa"/>
        </w:tcPr>
        <w:p w14:paraId="42FF6533" w14:textId="77777777" w:rsidR="008F0B5E" w:rsidRDefault="008F0B5E" w:rsidP="003F1850">
          <w:pPr>
            <w:pStyle w:val="Nagwek"/>
          </w:pPr>
        </w:p>
        <w:p w14:paraId="5ADA1EA8" w14:textId="77777777" w:rsidR="008F0B5E" w:rsidRDefault="008F0B5E" w:rsidP="003F1850">
          <w:pPr>
            <w:pStyle w:val="Nagwek"/>
          </w:pPr>
        </w:p>
        <w:p w14:paraId="7CD6F7A8" w14:textId="77777777" w:rsidR="008F0B5E" w:rsidRDefault="008F0B5E" w:rsidP="003F1850">
          <w:pPr>
            <w:pStyle w:val="Nagwek"/>
          </w:pPr>
        </w:p>
        <w:p w14:paraId="5DE7E60F" w14:textId="77777777" w:rsidR="008F0B5E" w:rsidRDefault="008F0B5E"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471BB5F" w14:textId="77777777" w:rsidR="008F0B5E" w:rsidRDefault="008F0B5E"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A2DF0E5" w14:textId="77777777" w:rsidR="008F0B5E" w:rsidRDefault="00BA1448" w:rsidP="003F1850">
          <w:pPr>
            <w:pStyle w:val="Nagwek"/>
          </w:pPr>
          <w:hyperlink r:id="rId2" w:history="1">
            <w:r w:rsidR="008F0B5E" w:rsidRPr="00BF704B">
              <w:rPr>
                <w:rStyle w:val="Hipercze"/>
                <w:rFonts w:cs="Arial"/>
                <w:sz w:val="14"/>
                <w:szCs w:val="14"/>
              </w:rPr>
              <w:t>www.enea-polaniec.pl</w:t>
            </w:r>
          </w:hyperlink>
          <w:r w:rsidR="008F0B5E">
            <w:rPr>
              <w:rFonts w:cs="Arial"/>
              <w:color w:val="75787B"/>
              <w:sz w:val="14"/>
              <w:szCs w:val="14"/>
            </w:rPr>
            <w:t xml:space="preserve"> </w:t>
          </w:r>
          <w:r w:rsidR="008F0B5E" w:rsidRPr="0049597B">
            <w:rPr>
              <w:rFonts w:cs="Arial"/>
              <w:color w:val="75787B"/>
              <w:sz w:val="14"/>
              <w:szCs w:val="14"/>
            </w:rPr>
            <w:t xml:space="preserve"> </w:t>
          </w:r>
        </w:p>
      </w:tc>
    </w:tr>
  </w:tbl>
  <w:p w14:paraId="24F94664" w14:textId="77777777" w:rsidR="008F0B5E" w:rsidRDefault="008F0B5E"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5"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2"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D3931B3"/>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4"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7"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1"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4"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0615D4F"/>
    <w:multiLevelType w:val="hybridMultilevel"/>
    <w:tmpl w:val="7AB2A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5"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0"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1"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8"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4"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5"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6"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8"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7B791B4A"/>
    <w:multiLevelType w:val="multilevel"/>
    <w:tmpl w:val="554A74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5"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7"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8"/>
  </w:num>
  <w:num w:numId="2">
    <w:abstractNumId w:val="122"/>
  </w:num>
  <w:num w:numId="3">
    <w:abstractNumId w:val="107"/>
  </w:num>
  <w:num w:numId="4">
    <w:abstractNumId w:val="18"/>
  </w:num>
  <w:num w:numId="5">
    <w:abstractNumId w:val="43"/>
  </w:num>
  <w:num w:numId="6">
    <w:abstractNumId w:val="55"/>
  </w:num>
  <w:num w:numId="7">
    <w:abstractNumId w:val="61"/>
  </w:num>
  <w:num w:numId="8">
    <w:abstractNumId w:val="138"/>
  </w:num>
  <w:num w:numId="9">
    <w:abstractNumId w:val="129"/>
  </w:num>
  <w:num w:numId="10">
    <w:abstractNumId w:val="167"/>
  </w:num>
  <w:num w:numId="1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2"/>
  </w:num>
  <w:num w:numId="18">
    <w:abstractNumId w:val="2"/>
  </w:num>
  <w:num w:numId="19">
    <w:abstractNumId w:val="8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8"/>
  </w:num>
  <w:num w:numId="21">
    <w:abstractNumId w:val="26"/>
  </w:num>
  <w:num w:numId="22">
    <w:abstractNumId w:val="60"/>
  </w:num>
  <w:num w:numId="23">
    <w:abstractNumId w:val="71"/>
  </w:num>
  <w:num w:numId="24">
    <w:abstractNumId w:val="4"/>
  </w:num>
  <w:num w:numId="25">
    <w:abstractNumId w:val="90"/>
  </w:num>
  <w:num w:numId="26">
    <w:abstractNumId w:val="157"/>
  </w:num>
  <w:num w:numId="27">
    <w:abstractNumId w:val="17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5"/>
  </w:num>
  <w:num w:numId="30">
    <w:abstractNumId w:val="67"/>
  </w:num>
  <w:num w:numId="31">
    <w:abstractNumId w:val="15"/>
  </w:num>
  <w:num w:numId="32">
    <w:abstractNumId w:val="128"/>
  </w:num>
  <w:num w:numId="33">
    <w:abstractNumId w:val="124"/>
  </w:num>
  <w:num w:numId="34">
    <w:abstractNumId w:val="179"/>
  </w:num>
  <w:num w:numId="35">
    <w:abstractNumId w:val="31"/>
  </w:num>
  <w:num w:numId="36">
    <w:abstractNumId w:val="30"/>
  </w:num>
  <w:num w:numId="37">
    <w:abstractNumId w:val="146"/>
  </w:num>
  <w:num w:numId="38">
    <w:abstractNumId w:val="162"/>
  </w:num>
  <w:num w:numId="39">
    <w:abstractNumId w:val="164"/>
  </w:num>
  <w:num w:numId="40">
    <w:abstractNumId w:val="102"/>
  </w:num>
  <w:num w:numId="41">
    <w:abstractNumId w:val="97"/>
  </w:num>
  <w:num w:numId="42">
    <w:abstractNumId w:val="6"/>
  </w:num>
  <w:num w:numId="43">
    <w:abstractNumId w:val="117"/>
  </w:num>
  <w:num w:numId="44">
    <w:abstractNumId w:val="54"/>
  </w:num>
  <w:num w:numId="45">
    <w:abstractNumId w:val="110"/>
  </w:num>
  <w:num w:numId="46">
    <w:abstractNumId w:val="13"/>
  </w:num>
  <w:num w:numId="47">
    <w:abstractNumId w:val="150"/>
  </w:num>
  <w:num w:numId="48">
    <w:abstractNumId w:val="186"/>
  </w:num>
  <w:num w:numId="49">
    <w:abstractNumId w:val="33"/>
  </w:num>
  <w:num w:numId="50">
    <w:abstractNumId w:val="151"/>
  </w:num>
  <w:num w:numId="51">
    <w:abstractNumId w:val="115"/>
  </w:num>
  <w:num w:numId="52">
    <w:abstractNumId w:val="93"/>
  </w:num>
  <w:num w:numId="53">
    <w:abstractNumId w:val="121"/>
  </w:num>
  <w:num w:numId="54">
    <w:abstractNumId w:val="182"/>
  </w:num>
  <w:num w:numId="55">
    <w:abstractNumId w:val="69"/>
  </w:num>
  <w:num w:numId="56">
    <w:abstractNumId w:val="125"/>
  </w:num>
  <w:num w:numId="57">
    <w:abstractNumId w:val="161"/>
  </w:num>
  <w:num w:numId="58">
    <w:abstractNumId w:val="187"/>
  </w:num>
  <w:num w:numId="59">
    <w:abstractNumId w:val="27"/>
  </w:num>
  <w:num w:numId="60">
    <w:abstractNumId w:val="46"/>
  </w:num>
  <w:num w:numId="61">
    <w:abstractNumId w:val="174"/>
  </w:num>
  <w:num w:numId="62">
    <w:abstractNumId w:val="140"/>
  </w:num>
  <w:num w:numId="63">
    <w:abstractNumId w:val="178"/>
  </w:num>
  <w:num w:numId="64">
    <w:abstractNumId w:val="45"/>
  </w:num>
  <w:num w:numId="65">
    <w:abstractNumId w:val="17"/>
  </w:num>
  <w:num w:numId="66">
    <w:abstractNumId w:val="143"/>
  </w:num>
  <w:num w:numId="67">
    <w:abstractNumId w:val="84"/>
  </w:num>
  <w:num w:numId="68">
    <w:abstractNumId w:val="19"/>
  </w:num>
  <w:num w:numId="69">
    <w:abstractNumId w:val="44"/>
  </w:num>
  <w:num w:numId="70">
    <w:abstractNumId w:val="76"/>
  </w:num>
  <w:num w:numId="71">
    <w:abstractNumId w:val="77"/>
  </w:num>
  <w:num w:numId="72">
    <w:abstractNumId w:val="80"/>
  </w:num>
  <w:num w:numId="73">
    <w:abstractNumId w:val="28"/>
  </w:num>
  <w:num w:numId="74">
    <w:abstractNumId w:val="85"/>
  </w:num>
  <w:num w:numId="75">
    <w:abstractNumId w:val="137"/>
  </w:num>
  <w:num w:numId="76">
    <w:abstractNumId w:val="100"/>
  </w:num>
  <w:num w:numId="77">
    <w:abstractNumId w:val="156"/>
  </w:num>
  <w:num w:numId="78">
    <w:abstractNumId w:val="87"/>
  </w:num>
  <w:num w:numId="79">
    <w:abstractNumId w:val="82"/>
  </w:num>
  <w:num w:numId="80">
    <w:abstractNumId w:val="180"/>
  </w:num>
  <w:num w:numId="81">
    <w:abstractNumId w:val="163"/>
  </w:num>
  <w:num w:numId="82">
    <w:abstractNumId w:val="22"/>
  </w:num>
  <w:num w:numId="83">
    <w:abstractNumId w:val="169"/>
  </w:num>
  <w:num w:numId="84">
    <w:abstractNumId w:val="39"/>
  </w:num>
  <w:num w:numId="85">
    <w:abstractNumId w:val="23"/>
  </w:num>
  <w:num w:numId="86">
    <w:abstractNumId w:val="166"/>
  </w:num>
  <w:num w:numId="87">
    <w:abstractNumId w:val="20"/>
  </w:num>
  <w:num w:numId="88">
    <w:abstractNumId w:val="116"/>
  </w:num>
  <w:num w:numId="89">
    <w:abstractNumId w:val="40"/>
  </w:num>
  <w:num w:numId="90">
    <w:abstractNumId w:val="136"/>
  </w:num>
  <w:num w:numId="91">
    <w:abstractNumId w:val="114"/>
  </w:num>
  <w:num w:numId="92">
    <w:abstractNumId w:val="109"/>
  </w:num>
  <w:num w:numId="93">
    <w:abstractNumId w:val="14"/>
  </w:num>
  <w:num w:numId="94">
    <w:abstractNumId w:val="172"/>
  </w:num>
  <w:num w:numId="95">
    <w:abstractNumId w:val="73"/>
  </w:num>
  <w:num w:numId="96">
    <w:abstractNumId w:val="144"/>
  </w:num>
  <w:num w:numId="97">
    <w:abstractNumId w:val="10"/>
  </w:num>
  <w:num w:numId="98">
    <w:abstractNumId w:val="101"/>
  </w:num>
  <w:num w:numId="99">
    <w:abstractNumId w:val="51"/>
  </w:num>
  <w:num w:numId="100">
    <w:abstractNumId w:val="50"/>
  </w:num>
  <w:num w:numId="101">
    <w:abstractNumId w:val="155"/>
  </w:num>
  <w:num w:numId="102">
    <w:abstractNumId w:val="52"/>
  </w:num>
  <w:num w:numId="103">
    <w:abstractNumId w:val="16"/>
  </w:num>
  <w:num w:numId="104">
    <w:abstractNumId w:val="152"/>
  </w:num>
  <w:num w:numId="105">
    <w:abstractNumId w:val="37"/>
  </w:num>
  <w:num w:numId="106">
    <w:abstractNumId w:val="34"/>
  </w:num>
  <w:num w:numId="107">
    <w:abstractNumId w:val="91"/>
  </w:num>
  <w:num w:numId="108">
    <w:abstractNumId w:val="32"/>
  </w:num>
  <w:num w:numId="109">
    <w:abstractNumId w:val="126"/>
  </w:num>
  <w:num w:numId="110">
    <w:abstractNumId w:val="111"/>
  </w:num>
  <w:num w:numId="111">
    <w:abstractNumId w:val="72"/>
  </w:num>
  <w:num w:numId="112">
    <w:abstractNumId w:val="131"/>
  </w:num>
  <w:num w:numId="113">
    <w:abstractNumId w:val="65"/>
  </w:num>
  <w:num w:numId="114">
    <w:abstractNumId w:val="8"/>
  </w:num>
  <w:num w:numId="115">
    <w:abstractNumId w:val="58"/>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num>
  <w:num w:numId="118">
    <w:abstractNumId w:val="149"/>
  </w:num>
  <w:num w:numId="119">
    <w:abstractNumId w:val="153"/>
  </w:num>
  <w:num w:numId="120">
    <w:abstractNumId w:val="38"/>
  </w:num>
  <w:num w:numId="121">
    <w:abstractNumId w:val="92"/>
  </w:num>
  <w:num w:numId="122">
    <w:abstractNumId w:val="171"/>
  </w:num>
  <w:num w:numId="123">
    <w:abstractNumId w:val="59"/>
  </w:num>
  <w:num w:numId="124">
    <w:abstractNumId w:val="63"/>
  </w:num>
  <w:num w:numId="125">
    <w:abstractNumId w:val="147"/>
  </w:num>
  <w:num w:numId="126">
    <w:abstractNumId w:val="132"/>
  </w:num>
  <w:num w:numId="127">
    <w:abstractNumId w:val="120"/>
  </w:num>
  <w:num w:numId="128">
    <w:abstractNumId w:val="185"/>
  </w:num>
  <w:num w:numId="129">
    <w:abstractNumId w:val="168"/>
  </w:num>
  <w:num w:numId="130">
    <w:abstractNumId w:val="99"/>
  </w:num>
  <w:num w:numId="131">
    <w:abstractNumId w:val="119"/>
  </w:num>
  <w:num w:numId="132">
    <w:abstractNumId w:val="62"/>
  </w:num>
  <w:num w:numId="133">
    <w:abstractNumId w:val="12"/>
  </w:num>
  <w:num w:numId="134">
    <w:abstractNumId w:val="78"/>
  </w:num>
  <w:num w:numId="135">
    <w:abstractNumId w:val="112"/>
  </w:num>
  <w:num w:numId="136">
    <w:abstractNumId w:val="21"/>
  </w:num>
  <w:num w:numId="137">
    <w:abstractNumId w:val="148"/>
  </w:num>
  <w:num w:numId="138">
    <w:abstractNumId w:val="154"/>
  </w:num>
  <w:num w:numId="139">
    <w:abstractNumId w:val="74"/>
  </w:num>
  <w:num w:numId="140">
    <w:abstractNumId w:val="98"/>
  </w:num>
  <w:num w:numId="141">
    <w:abstractNumId w:val="7"/>
  </w:num>
  <w:num w:numId="142">
    <w:abstractNumId w:val="127"/>
  </w:num>
  <w:num w:numId="143">
    <w:abstractNumId w:val="134"/>
    <w:lvlOverride w:ilvl="0">
      <w:startOverride w:val="1"/>
    </w:lvlOverride>
  </w:num>
  <w:num w:numId="144">
    <w:abstractNumId w:val="96"/>
    <w:lvlOverride w:ilvl="0">
      <w:startOverride w:val="1"/>
    </w:lvlOverride>
  </w:num>
  <w:num w:numId="145">
    <w:abstractNumId w:val="134"/>
  </w:num>
  <w:num w:numId="146">
    <w:abstractNumId w:val="96"/>
  </w:num>
  <w:num w:numId="147">
    <w:abstractNumId w:val="53"/>
  </w:num>
  <w:num w:numId="1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0"/>
  </w:num>
  <w:num w:numId="150">
    <w:abstractNumId w:val="130"/>
  </w:num>
  <w:num w:numId="151">
    <w:abstractNumId w:val="88"/>
  </w:num>
  <w:num w:numId="152">
    <w:abstractNumId w:val="57"/>
  </w:num>
  <w:num w:numId="153">
    <w:abstractNumId w:val="68"/>
  </w:num>
  <w:num w:numId="154">
    <w:abstractNumId w:val="105"/>
  </w:num>
  <w:num w:numId="155">
    <w:abstractNumId w:val="176"/>
  </w:num>
  <w:num w:numId="156">
    <w:abstractNumId w:val="42"/>
  </w:num>
  <w:num w:numId="157">
    <w:abstractNumId w:val="108"/>
  </w:num>
  <w:num w:numId="158">
    <w:abstractNumId w:val="70"/>
  </w:num>
  <w:num w:numId="159">
    <w:abstractNumId w:val="75"/>
  </w:num>
  <w:num w:numId="160">
    <w:abstractNumId w:val="133"/>
  </w:num>
  <w:num w:numId="161">
    <w:abstractNumId w:val="181"/>
  </w:num>
  <w:num w:numId="162">
    <w:abstractNumId w:val="81"/>
  </w:num>
  <w:num w:numId="163">
    <w:abstractNumId w:val="36"/>
  </w:num>
  <w:num w:numId="164">
    <w:abstractNumId w:val="139"/>
  </w:num>
  <w:num w:numId="165">
    <w:abstractNumId w:val="1"/>
  </w:num>
  <w:num w:numId="166">
    <w:abstractNumId w:val="24"/>
  </w:num>
  <w:num w:numId="167">
    <w:abstractNumId w:val="56"/>
  </w:num>
  <w:num w:numId="168">
    <w:abstractNumId w:val="79"/>
  </w:num>
  <w:num w:numId="169">
    <w:abstractNumId w:val="64"/>
  </w:num>
  <w:num w:numId="170">
    <w:abstractNumId w:val="103"/>
  </w:num>
  <w:num w:numId="171">
    <w:abstractNumId w:val="159"/>
  </w:num>
  <w:num w:numId="172">
    <w:abstractNumId w:val="3"/>
  </w:num>
  <w:num w:numId="173">
    <w:abstractNumId w:val="184"/>
  </w:num>
  <w:num w:numId="174">
    <w:abstractNumId w:val="89"/>
  </w:num>
  <w:num w:numId="175">
    <w:abstractNumId w:val="135"/>
  </w:num>
  <w:num w:numId="176">
    <w:abstractNumId w:val="104"/>
  </w:num>
  <w:num w:numId="177">
    <w:abstractNumId w:val="47"/>
  </w:num>
  <w:num w:numId="178">
    <w:abstractNumId w:val="41"/>
  </w:num>
  <w:num w:numId="179">
    <w:abstractNumId w:val="86"/>
  </w:num>
  <w:num w:numId="180">
    <w:abstractNumId w:val="175"/>
  </w:num>
  <w:num w:numId="181">
    <w:abstractNumId w:val="25"/>
  </w:num>
  <w:num w:numId="182">
    <w:abstractNumId w:val="165"/>
  </w:num>
  <w:num w:numId="183">
    <w:abstractNumId w:val="11"/>
  </w:num>
  <w:num w:numId="184">
    <w:abstractNumId w:val="173"/>
  </w:num>
  <w:num w:numId="185">
    <w:abstractNumId w:val="95"/>
  </w:num>
  <w:num w:numId="186">
    <w:abstractNumId w:val="94"/>
  </w:num>
  <w:num w:numId="187">
    <w:abstractNumId w:val="142"/>
  </w:num>
  <w:num w:numId="188">
    <w:abstractNumId w:val="35"/>
  </w:num>
  <w:num w:numId="189">
    <w:abstractNumId w:val="170"/>
  </w:num>
  <w:num w:numId="190">
    <w:abstractNumId w:val="29"/>
  </w:num>
  <w:num w:numId="191">
    <w:abstractNumId w:val="141"/>
  </w:num>
  <w:num w:numId="192">
    <w:abstractNumId w:val="49"/>
  </w:num>
  <w:num w:numId="193">
    <w:abstractNumId w:val="48"/>
  </w:num>
  <w:num w:numId="194">
    <w:abstractNumId w:val="106"/>
  </w:num>
  <w:num w:numId="19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8"/>
  </w:num>
  <w:num w:numId="198">
    <w:abstractNumId w:val="57"/>
  </w:num>
  <w:num w:numId="199">
    <w:abstractNumId w:val="66"/>
  </w:num>
  <w:num w:numId="200">
    <w:abstractNumId w:val="113"/>
  </w:num>
  <w:num w:numId="201">
    <w:abstractNumId w:val="18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03AD"/>
    <w:rsid w:val="00010539"/>
    <w:rsid w:val="00010911"/>
    <w:rsid w:val="00020E1E"/>
    <w:rsid w:val="00023FAF"/>
    <w:rsid w:val="000246CA"/>
    <w:rsid w:val="00042B12"/>
    <w:rsid w:val="00043AC4"/>
    <w:rsid w:val="0004611D"/>
    <w:rsid w:val="0004790C"/>
    <w:rsid w:val="00051E21"/>
    <w:rsid w:val="000527EF"/>
    <w:rsid w:val="00061163"/>
    <w:rsid w:val="000618E1"/>
    <w:rsid w:val="000656BB"/>
    <w:rsid w:val="00065D35"/>
    <w:rsid w:val="00066C70"/>
    <w:rsid w:val="00067693"/>
    <w:rsid w:val="000702C3"/>
    <w:rsid w:val="00073A7C"/>
    <w:rsid w:val="000748FD"/>
    <w:rsid w:val="0007532D"/>
    <w:rsid w:val="00081AF7"/>
    <w:rsid w:val="0008293F"/>
    <w:rsid w:val="000843C4"/>
    <w:rsid w:val="00084C64"/>
    <w:rsid w:val="00085B70"/>
    <w:rsid w:val="00086240"/>
    <w:rsid w:val="0009089F"/>
    <w:rsid w:val="00091B4F"/>
    <w:rsid w:val="00091D00"/>
    <w:rsid w:val="0009300F"/>
    <w:rsid w:val="00094960"/>
    <w:rsid w:val="000A1B7E"/>
    <w:rsid w:val="000A2FCC"/>
    <w:rsid w:val="000A7A0C"/>
    <w:rsid w:val="000B0E98"/>
    <w:rsid w:val="000B28F9"/>
    <w:rsid w:val="000B31E1"/>
    <w:rsid w:val="000B3C0D"/>
    <w:rsid w:val="000B4463"/>
    <w:rsid w:val="000B4EE5"/>
    <w:rsid w:val="000C03D5"/>
    <w:rsid w:val="000C2F78"/>
    <w:rsid w:val="000C35E7"/>
    <w:rsid w:val="000C4783"/>
    <w:rsid w:val="000C5967"/>
    <w:rsid w:val="000D0FE0"/>
    <w:rsid w:val="000D219A"/>
    <w:rsid w:val="000D2E7A"/>
    <w:rsid w:val="000D3AAF"/>
    <w:rsid w:val="000D4655"/>
    <w:rsid w:val="000D639B"/>
    <w:rsid w:val="000E3ED6"/>
    <w:rsid w:val="000E5ABC"/>
    <w:rsid w:val="000F0BF7"/>
    <w:rsid w:val="000F39F5"/>
    <w:rsid w:val="000F6F01"/>
    <w:rsid w:val="00103A99"/>
    <w:rsid w:val="00104CE5"/>
    <w:rsid w:val="001120F5"/>
    <w:rsid w:val="00115114"/>
    <w:rsid w:val="0011631A"/>
    <w:rsid w:val="00117F1F"/>
    <w:rsid w:val="0012119C"/>
    <w:rsid w:val="00122E99"/>
    <w:rsid w:val="00130135"/>
    <w:rsid w:val="001324A5"/>
    <w:rsid w:val="00135E78"/>
    <w:rsid w:val="00141506"/>
    <w:rsid w:val="00142589"/>
    <w:rsid w:val="00145A72"/>
    <w:rsid w:val="001460AF"/>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5D69"/>
    <w:rsid w:val="00197767"/>
    <w:rsid w:val="001978C7"/>
    <w:rsid w:val="001A144F"/>
    <w:rsid w:val="001A2DE0"/>
    <w:rsid w:val="001A3263"/>
    <w:rsid w:val="001A3F78"/>
    <w:rsid w:val="001B652A"/>
    <w:rsid w:val="001C2014"/>
    <w:rsid w:val="001C54D1"/>
    <w:rsid w:val="001C5BA1"/>
    <w:rsid w:val="001D5D74"/>
    <w:rsid w:val="001E1635"/>
    <w:rsid w:val="001E5331"/>
    <w:rsid w:val="001E5FBA"/>
    <w:rsid w:val="001E6CAC"/>
    <w:rsid w:val="001F2CF0"/>
    <w:rsid w:val="001F4C6F"/>
    <w:rsid w:val="001F4CEA"/>
    <w:rsid w:val="0020305E"/>
    <w:rsid w:val="002040E4"/>
    <w:rsid w:val="00207035"/>
    <w:rsid w:val="00207D9D"/>
    <w:rsid w:val="0021325C"/>
    <w:rsid w:val="00214D5B"/>
    <w:rsid w:val="00215719"/>
    <w:rsid w:val="00215F04"/>
    <w:rsid w:val="002177C9"/>
    <w:rsid w:val="002235AA"/>
    <w:rsid w:val="0022426D"/>
    <w:rsid w:val="00226DA2"/>
    <w:rsid w:val="002301B5"/>
    <w:rsid w:val="00230415"/>
    <w:rsid w:val="0023075C"/>
    <w:rsid w:val="00233D0C"/>
    <w:rsid w:val="002364EF"/>
    <w:rsid w:val="00236B3D"/>
    <w:rsid w:val="00243B89"/>
    <w:rsid w:val="002443C0"/>
    <w:rsid w:val="00246AE5"/>
    <w:rsid w:val="00247013"/>
    <w:rsid w:val="00247B80"/>
    <w:rsid w:val="002533F0"/>
    <w:rsid w:val="00253481"/>
    <w:rsid w:val="002552D5"/>
    <w:rsid w:val="00256405"/>
    <w:rsid w:val="00261F85"/>
    <w:rsid w:val="00264254"/>
    <w:rsid w:val="00264DF4"/>
    <w:rsid w:val="00266838"/>
    <w:rsid w:val="00270365"/>
    <w:rsid w:val="002719ED"/>
    <w:rsid w:val="00272016"/>
    <w:rsid w:val="00274481"/>
    <w:rsid w:val="00275539"/>
    <w:rsid w:val="00280704"/>
    <w:rsid w:val="0028101D"/>
    <w:rsid w:val="0028133F"/>
    <w:rsid w:val="00281551"/>
    <w:rsid w:val="002822E4"/>
    <w:rsid w:val="0028424B"/>
    <w:rsid w:val="00290AE7"/>
    <w:rsid w:val="00290CBE"/>
    <w:rsid w:val="0029538D"/>
    <w:rsid w:val="002975EC"/>
    <w:rsid w:val="002A4F81"/>
    <w:rsid w:val="002A54F1"/>
    <w:rsid w:val="002A7D84"/>
    <w:rsid w:val="002B0DEA"/>
    <w:rsid w:val="002B50D5"/>
    <w:rsid w:val="002B6F49"/>
    <w:rsid w:val="002B7FA1"/>
    <w:rsid w:val="002C1D40"/>
    <w:rsid w:val="002C28AC"/>
    <w:rsid w:val="002C37C8"/>
    <w:rsid w:val="002C55E6"/>
    <w:rsid w:val="002C672B"/>
    <w:rsid w:val="002D184F"/>
    <w:rsid w:val="002D37A8"/>
    <w:rsid w:val="002D775E"/>
    <w:rsid w:val="002E0AFA"/>
    <w:rsid w:val="002E4DF2"/>
    <w:rsid w:val="002E51CD"/>
    <w:rsid w:val="002E6E8E"/>
    <w:rsid w:val="002E7BFD"/>
    <w:rsid w:val="002F0E3E"/>
    <w:rsid w:val="002F1AAB"/>
    <w:rsid w:val="002F2205"/>
    <w:rsid w:val="002F6112"/>
    <w:rsid w:val="00305DFD"/>
    <w:rsid w:val="00314308"/>
    <w:rsid w:val="00317A46"/>
    <w:rsid w:val="00320AD5"/>
    <w:rsid w:val="00323A04"/>
    <w:rsid w:val="00323BCD"/>
    <w:rsid w:val="003256E4"/>
    <w:rsid w:val="00327E24"/>
    <w:rsid w:val="0033021B"/>
    <w:rsid w:val="00330836"/>
    <w:rsid w:val="00331660"/>
    <w:rsid w:val="003316E5"/>
    <w:rsid w:val="003325AD"/>
    <w:rsid w:val="00333E89"/>
    <w:rsid w:val="0033605F"/>
    <w:rsid w:val="003379AA"/>
    <w:rsid w:val="00340E23"/>
    <w:rsid w:val="00340E9A"/>
    <w:rsid w:val="0034119E"/>
    <w:rsid w:val="0034602B"/>
    <w:rsid w:val="00353A98"/>
    <w:rsid w:val="00356D81"/>
    <w:rsid w:val="00357174"/>
    <w:rsid w:val="00365234"/>
    <w:rsid w:val="003676CF"/>
    <w:rsid w:val="003679BC"/>
    <w:rsid w:val="00372D61"/>
    <w:rsid w:val="00374051"/>
    <w:rsid w:val="0037497B"/>
    <w:rsid w:val="00380196"/>
    <w:rsid w:val="0038028C"/>
    <w:rsid w:val="00380EFE"/>
    <w:rsid w:val="00382C62"/>
    <w:rsid w:val="00385AE6"/>
    <w:rsid w:val="003913A8"/>
    <w:rsid w:val="003937AE"/>
    <w:rsid w:val="0039465D"/>
    <w:rsid w:val="0039792C"/>
    <w:rsid w:val="003A79C2"/>
    <w:rsid w:val="003B0D6C"/>
    <w:rsid w:val="003B28A5"/>
    <w:rsid w:val="003B3CFB"/>
    <w:rsid w:val="003B4954"/>
    <w:rsid w:val="003B4E1B"/>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3AB8"/>
    <w:rsid w:val="00404BF2"/>
    <w:rsid w:val="004058EA"/>
    <w:rsid w:val="00407169"/>
    <w:rsid w:val="00407795"/>
    <w:rsid w:val="00407FBF"/>
    <w:rsid w:val="00410C74"/>
    <w:rsid w:val="00412708"/>
    <w:rsid w:val="00412DD3"/>
    <w:rsid w:val="004145F8"/>
    <w:rsid w:val="00431E12"/>
    <w:rsid w:val="00431E4F"/>
    <w:rsid w:val="00432B40"/>
    <w:rsid w:val="00446DD6"/>
    <w:rsid w:val="004501F6"/>
    <w:rsid w:val="00450860"/>
    <w:rsid w:val="0045100A"/>
    <w:rsid w:val="004534FB"/>
    <w:rsid w:val="0046529B"/>
    <w:rsid w:val="00465BC2"/>
    <w:rsid w:val="0046730B"/>
    <w:rsid w:val="00470A17"/>
    <w:rsid w:val="00471BAA"/>
    <w:rsid w:val="004728E4"/>
    <w:rsid w:val="00477722"/>
    <w:rsid w:val="00477760"/>
    <w:rsid w:val="004820DD"/>
    <w:rsid w:val="004828DA"/>
    <w:rsid w:val="00486550"/>
    <w:rsid w:val="00492951"/>
    <w:rsid w:val="0049448E"/>
    <w:rsid w:val="00495A2B"/>
    <w:rsid w:val="00497E20"/>
    <w:rsid w:val="004A4213"/>
    <w:rsid w:val="004A4CB2"/>
    <w:rsid w:val="004A5218"/>
    <w:rsid w:val="004A62B7"/>
    <w:rsid w:val="004B01FB"/>
    <w:rsid w:val="004B0761"/>
    <w:rsid w:val="004B1B42"/>
    <w:rsid w:val="004B2212"/>
    <w:rsid w:val="004B23CF"/>
    <w:rsid w:val="004B41D8"/>
    <w:rsid w:val="004B7FBD"/>
    <w:rsid w:val="004C0009"/>
    <w:rsid w:val="004C0260"/>
    <w:rsid w:val="004C1497"/>
    <w:rsid w:val="004C301F"/>
    <w:rsid w:val="004C53B8"/>
    <w:rsid w:val="004C7D79"/>
    <w:rsid w:val="004D1EBB"/>
    <w:rsid w:val="004D372B"/>
    <w:rsid w:val="004D3A5D"/>
    <w:rsid w:val="004E1764"/>
    <w:rsid w:val="004E2234"/>
    <w:rsid w:val="004E295D"/>
    <w:rsid w:val="004E3BE6"/>
    <w:rsid w:val="004E69E5"/>
    <w:rsid w:val="004F08B3"/>
    <w:rsid w:val="004F1462"/>
    <w:rsid w:val="004F19CE"/>
    <w:rsid w:val="004F6B79"/>
    <w:rsid w:val="00502A61"/>
    <w:rsid w:val="005125C9"/>
    <w:rsid w:val="00512BA4"/>
    <w:rsid w:val="00513455"/>
    <w:rsid w:val="005146F8"/>
    <w:rsid w:val="005149FF"/>
    <w:rsid w:val="0051540B"/>
    <w:rsid w:val="00515BE4"/>
    <w:rsid w:val="00517180"/>
    <w:rsid w:val="00523C20"/>
    <w:rsid w:val="00524267"/>
    <w:rsid w:val="00524C44"/>
    <w:rsid w:val="00534120"/>
    <w:rsid w:val="005425FE"/>
    <w:rsid w:val="00542CCC"/>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96F9D"/>
    <w:rsid w:val="005A01A4"/>
    <w:rsid w:val="005A2386"/>
    <w:rsid w:val="005A4497"/>
    <w:rsid w:val="005A450A"/>
    <w:rsid w:val="005A514D"/>
    <w:rsid w:val="005A54E1"/>
    <w:rsid w:val="005A6FD9"/>
    <w:rsid w:val="005A73A3"/>
    <w:rsid w:val="005A75C5"/>
    <w:rsid w:val="005B5EF4"/>
    <w:rsid w:val="005B76AB"/>
    <w:rsid w:val="005C0C37"/>
    <w:rsid w:val="005C0EE1"/>
    <w:rsid w:val="005C38CB"/>
    <w:rsid w:val="005C3CC6"/>
    <w:rsid w:val="005C4558"/>
    <w:rsid w:val="005C66FA"/>
    <w:rsid w:val="005C6766"/>
    <w:rsid w:val="005D1412"/>
    <w:rsid w:val="005D207A"/>
    <w:rsid w:val="005D30DF"/>
    <w:rsid w:val="005D338C"/>
    <w:rsid w:val="005D3E56"/>
    <w:rsid w:val="005D5261"/>
    <w:rsid w:val="005D6558"/>
    <w:rsid w:val="005D6CB2"/>
    <w:rsid w:val="005D7C33"/>
    <w:rsid w:val="005F069F"/>
    <w:rsid w:val="005F1033"/>
    <w:rsid w:val="005F252A"/>
    <w:rsid w:val="005F4526"/>
    <w:rsid w:val="005F4DE0"/>
    <w:rsid w:val="005F5887"/>
    <w:rsid w:val="005F6BDB"/>
    <w:rsid w:val="005F6C96"/>
    <w:rsid w:val="00602006"/>
    <w:rsid w:val="006055DD"/>
    <w:rsid w:val="00605F11"/>
    <w:rsid w:val="006078F0"/>
    <w:rsid w:val="006124A8"/>
    <w:rsid w:val="0061328E"/>
    <w:rsid w:val="00615C54"/>
    <w:rsid w:val="00617568"/>
    <w:rsid w:val="0062079C"/>
    <w:rsid w:val="0062263E"/>
    <w:rsid w:val="00622EFE"/>
    <w:rsid w:val="00624790"/>
    <w:rsid w:val="00625FE4"/>
    <w:rsid w:val="006324BC"/>
    <w:rsid w:val="00632B96"/>
    <w:rsid w:val="00635330"/>
    <w:rsid w:val="006361DA"/>
    <w:rsid w:val="00641FC8"/>
    <w:rsid w:val="00642951"/>
    <w:rsid w:val="0064315B"/>
    <w:rsid w:val="00643A82"/>
    <w:rsid w:val="00650B29"/>
    <w:rsid w:val="0065295B"/>
    <w:rsid w:val="00652A29"/>
    <w:rsid w:val="006554F2"/>
    <w:rsid w:val="00655F65"/>
    <w:rsid w:val="00657C53"/>
    <w:rsid w:val="00657EA8"/>
    <w:rsid w:val="00660928"/>
    <w:rsid w:val="006650CC"/>
    <w:rsid w:val="00666834"/>
    <w:rsid w:val="00666BDC"/>
    <w:rsid w:val="00667766"/>
    <w:rsid w:val="00674CE0"/>
    <w:rsid w:val="006771BF"/>
    <w:rsid w:val="00677BCD"/>
    <w:rsid w:val="00680417"/>
    <w:rsid w:val="0068095A"/>
    <w:rsid w:val="006820EC"/>
    <w:rsid w:val="00685834"/>
    <w:rsid w:val="00685B84"/>
    <w:rsid w:val="006908A4"/>
    <w:rsid w:val="006A5D8C"/>
    <w:rsid w:val="006A70CB"/>
    <w:rsid w:val="006B1FDE"/>
    <w:rsid w:val="006B2F83"/>
    <w:rsid w:val="006B40CA"/>
    <w:rsid w:val="006B43B2"/>
    <w:rsid w:val="006B580E"/>
    <w:rsid w:val="006C09BC"/>
    <w:rsid w:val="006C1076"/>
    <w:rsid w:val="006C520E"/>
    <w:rsid w:val="006D4802"/>
    <w:rsid w:val="006D783A"/>
    <w:rsid w:val="006D7D14"/>
    <w:rsid w:val="006D7D74"/>
    <w:rsid w:val="006E2D29"/>
    <w:rsid w:val="006E4619"/>
    <w:rsid w:val="006E6D3D"/>
    <w:rsid w:val="006F0905"/>
    <w:rsid w:val="006F1E6E"/>
    <w:rsid w:val="006F260D"/>
    <w:rsid w:val="006F6723"/>
    <w:rsid w:val="007044D6"/>
    <w:rsid w:val="007046DC"/>
    <w:rsid w:val="0071075D"/>
    <w:rsid w:val="00713F89"/>
    <w:rsid w:val="007148F2"/>
    <w:rsid w:val="00714B9F"/>
    <w:rsid w:val="00714CC7"/>
    <w:rsid w:val="00715133"/>
    <w:rsid w:val="007155B2"/>
    <w:rsid w:val="0071580F"/>
    <w:rsid w:val="00716A96"/>
    <w:rsid w:val="00722285"/>
    <w:rsid w:val="007277BA"/>
    <w:rsid w:val="00733089"/>
    <w:rsid w:val="00737807"/>
    <w:rsid w:val="00740837"/>
    <w:rsid w:val="00740F0D"/>
    <w:rsid w:val="0074398C"/>
    <w:rsid w:val="00743CF8"/>
    <w:rsid w:val="00752797"/>
    <w:rsid w:val="00752E8E"/>
    <w:rsid w:val="00754FC9"/>
    <w:rsid w:val="0075517A"/>
    <w:rsid w:val="0076127D"/>
    <w:rsid w:val="00764DBD"/>
    <w:rsid w:val="0076616F"/>
    <w:rsid w:val="00767834"/>
    <w:rsid w:val="007704B8"/>
    <w:rsid w:val="0077065A"/>
    <w:rsid w:val="00771AE6"/>
    <w:rsid w:val="00771CED"/>
    <w:rsid w:val="0077600A"/>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0C03"/>
    <w:rsid w:val="007D1CEA"/>
    <w:rsid w:val="007D5CF8"/>
    <w:rsid w:val="007D7FB0"/>
    <w:rsid w:val="007E12B2"/>
    <w:rsid w:val="007E25DA"/>
    <w:rsid w:val="007E3D2E"/>
    <w:rsid w:val="007E4695"/>
    <w:rsid w:val="007E7BE6"/>
    <w:rsid w:val="007F47D1"/>
    <w:rsid w:val="007F5628"/>
    <w:rsid w:val="008008F0"/>
    <w:rsid w:val="00801112"/>
    <w:rsid w:val="00801D97"/>
    <w:rsid w:val="00802953"/>
    <w:rsid w:val="00803AC3"/>
    <w:rsid w:val="00807F00"/>
    <w:rsid w:val="00811FC2"/>
    <w:rsid w:val="00812B95"/>
    <w:rsid w:val="0081561F"/>
    <w:rsid w:val="008170C4"/>
    <w:rsid w:val="008225FF"/>
    <w:rsid w:val="00822706"/>
    <w:rsid w:val="00823994"/>
    <w:rsid w:val="00825344"/>
    <w:rsid w:val="00826CD5"/>
    <w:rsid w:val="00827BE6"/>
    <w:rsid w:val="00831C53"/>
    <w:rsid w:val="008334D1"/>
    <w:rsid w:val="0083543F"/>
    <w:rsid w:val="00836BA0"/>
    <w:rsid w:val="0084362B"/>
    <w:rsid w:val="008459E1"/>
    <w:rsid w:val="00847D08"/>
    <w:rsid w:val="008513FB"/>
    <w:rsid w:val="00851E25"/>
    <w:rsid w:val="0085443E"/>
    <w:rsid w:val="00854466"/>
    <w:rsid w:val="00855605"/>
    <w:rsid w:val="00855A4A"/>
    <w:rsid w:val="008565EA"/>
    <w:rsid w:val="00857BBA"/>
    <w:rsid w:val="00864CC3"/>
    <w:rsid w:val="008660AC"/>
    <w:rsid w:val="00866113"/>
    <w:rsid w:val="00867F4F"/>
    <w:rsid w:val="00871D28"/>
    <w:rsid w:val="00872B8E"/>
    <w:rsid w:val="00873821"/>
    <w:rsid w:val="008743DD"/>
    <w:rsid w:val="0087495C"/>
    <w:rsid w:val="0087674A"/>
    <w:rsid w:val="00880E99"/>
    <w:rsid w:val="00882D63"/>
    <w:rsid w:val="00882E8B"/>
    <w:rsid w:val="00884503"/>
    <w:rsid w:val="0089038B"/>
    <w:rsid w:val="00890E0B"/>
    <w:rsid w:val="00891326"/>
    <w:rsid w:val="0089539B"/>
    <w:rsid w:val="0089625F"/>
    <w:rsid w:val="008A1DD5"/>
    <w:rsid w:val="008A2D0F"/>
    <w:rsid w:val="008A5B9A"/>
    <w:rsid w:val="008A7B84"/>
    <w:rsid w:val="008B46DB"/>
    <w:rsid w:val="008B4F78"/>
    <w:rsid w:val="008B6DC9"/>
    <w:rsid w:val="008B7230"/>
    <w:rsid w:val="008C05C6"/>
    <w:rsid w:val="008C0A9D"/>
    <w:rsid w:val="008C1790"/>
    <w:rsid w:val="008C3CFA"/>
    <w:rsid w:val="008C5CD8"/>
    <w:rsid w:val="008C6AA6"/>
    <w:rsid w:val="008C6D60"/>
    <w:rsid w:val="008C6DC7"/>
    <w:rsid w:val="008C73CC"/>
    <w:rsid w:val="008D6867"/>
    <w:rsid w:val="008D7EF4"/>
    <w:rsid w:val="008E0942"/>
    <w:rsid w:val="008E118E"/>
    <w:rsid w:val="008E7B4F"/>
    <w:rsid w:val="008F0B5E"/>
    <w:rsid w:val="008F0E94"/>
    <w:rsid w:val="008F3040"/>
    <w:rsid w:val="008F3884"/>
    <w:rsid w:val="00901BF6"/>
    <w:rsid w:val="009052D0"/>
    <w:rsid w:val="0090732D"/>
    <w:rsid w:val="00912AEA"/>
    <w:rsid w:val="00914A4D"/>
    <w:rsid w:val="009164CF"/>
    <w:rsid w:val="0091751D"/>
    <w:rsid w:val="00920935"/>
    <w:rsid w:val="0092128E"/>
    <w:rsid w:val="009212CB"/>
    <w:rsid w:val="009231A4"/>
    <w:rsid w:val="009247FF"/>
    <w:rsid w:val="0092491E"/>
    <w:rsid w:val="00925816"/>
    <w:rsid w:val="00926023"/>
    <w:rsid w:val="00927B17"/>
    <w:rsid w:val="00932147"/>
    <w:rsid w:val="009363BD"/>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11F9"/>
    <w:rsid w:val="009D2304"/>
    <w:rsid w:val="009D5E9D"/>
    <w:rsid w:val="009D5F31"/>
    <w:rsid w:val="009F596F"/>
    <w:rsid w:val="009F60D1"/>
    <w:rsid w:val="009F74EB"/>
    <w:rsid w:val="00A01D1D"/>
    <w:rsid w:val="00A04B12"/>
    <w:rsid w:val="00A10FED"/>
    <w:rsid w:val="00A115AB"/>
    <w:rsid w:val="00A11FCE"/>
    <w:rsid w:val="00A12687"/>
    <w:rsid w:val="00A13640"/>
    <w:rsid w:val="00A15862"/>
    <w:rsid w:val="00A16D90"/>
    <w:rsid w:val="00A21476"/>
    <w:rsid w:val="00A24299"/>
    <w:rsid w:val="00A25271"/>
    <w:rsid w:val="00A25618"/>
    <w:rsid w:val="00A308C5"/>
    <w:rsid w:val="00A30E89"/>
    <w:rsid w:val="00A31335"/>
    <w:rsid w:val="00A342DE"/>
    <w:rsid w:val="00A37736"/>
    <w:rsid w:val="00A37CD0"/>
    <w:rsid w:val="00A444B5"/>
    <w:rsid w:val="00A45694"/>
    <w:rsid w:val="00A50AB2"/>
    <w:rsid w:val="00A6386D"/>
    <w:rsid w:val="00A65EDE"/>
    <w:rsid w:val="00A70096"/>
    <w:rsid w:val="00A74C81"/>
    <w:rsid w:val="00A74FFB"/>
    <w:rsid w:val="00A76E5E"/>
    <w:rsid w:val="00A92F28"/>
    <w:rsid w:val="00A930CD"/>
    <w:rsid w:val="00A93B1F"/>
    <w:rsid w:val="00A948E5"/>
    <w:rsid w:val="00A953BE"/>
    <w:rsid w:val="00A97895"/>
    <w:rsid w:val="00A97BF9"/>
    <w:rsid w:val="00AA226C"/>
    <w:rsid w:val="00AA2375"/>
    <w:rsid w:val="00AA562E"/>
    <w:rsid w:val="00AA5B03"/>
    <w:rsid w:val="00AA6E08"/>
    <w:rsid w:val="00AA70FC"/>
    <w:rsid w:val="00AB18C7"/>
    <w:rsid w:val="00AB1D6D"/>
    <w:rsid w:val="00AB207E"/>
    <w:rsid w:val="00AB345F"/>
    <w:rsid w:val="00AB3541"/>
    <w:rsid w:val="00AB4DEB"/>
    <w:rsid w:val="00AB4DF1"/>
    <w:rsid w:val="00AB4F10"/>
    <w:rsid w:val="00AB5B0D"/>
    <w:rsid w:val="00AB64B3"/>
    <w:rsid w:val="00AB7D55"/>
    <w:rsid w:val="00AC1BA2"/>
    <w:rsid w:val="00AC2211"/>
    <w:rsid w:val="00AC24EB"/>
    <w:rsid w:val="00AC3099"/>
    <w:rsid w:val="00AC46B6"/>
    <w:rsid w:val="00AC533C"/>
    <w:rsid w:val="00AD29EF"/>
    <w:rsid w:val="00AD6D7E"/>
    <w:rsid w:val="00AE01FD"/>
    <w:rsid w:val="00AE040E"/>
    <w:rsid w:val="00AE0D35"/>
    <w:rsid w:val="00AE4A5B"/>
    <w:rsid w:val="00AE7C90"/>
    <w:rsid w:val="00AE7CC2"/>
    <w:rsid w:val="00AF17AD"/>
    <w:rsid w:val="00AF6098"/>
    <w:rsid w:val="00B0231B"/>
    <w:rsid w:val="00B02953"/>
    <w:rsid w:val="00B02B4F"/>
    <w:rsid w:val="00B05289"/>
    <w:rsid w:val="00B10986"/>
    <w:rsid w:val="00B10FC3"/>
    <w:rsid w:val="00B113B0"/>
    <w:rsid w:val="00B206E2"/>
    <w:rsid w:val="00B228A6"/>
    <w:rsid w:val="00B22BF1"/>
    <w:rsid w:val="00B23113"/>
    <w:rsid w:val="00B24221"/>
    <w:rsid w:val="00B25CB4"/>
    <w:rsid w:val="00B339F0"/>
    <w:rsid w:val="00B37B03"/>
    <w:rsid w:val="00B408B2"/>
    <w:rsid w:val="00B4385A"/>
    <w:rsid w:val="00B44768"/>
    <w:rsid w:val="00B52811"/>
    <w:rsid w:val="00B52AA6"/>
    <w:rsid w:val="00B53D6D"/>
    <w:rsid w:val="00B55491"/>
    <w:rsid w:val="00B56E7D"/>
    <w:rsid w:val="00B61E9C"/>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3186"/>
    <w:rsid w:val="00B9359B"/>
    <w:rsid w:val="00B947F5"/>
    <w:rsid w:val="00B95B2D"/>
    <w:rsid w:val="00B96F20"/>
    <w:rsid w:val="00B97739"/>
    <w:rsid w:val="00B977EB"/>
    <w:rsid w:val="00BA00DB"/>
    <w:rsid w:val="00BA1448"/>
    <w:rsid w:val="00BA3787"/>
    <w:rsid w:val="00BA3FC1"/>
    <w:rsid w:val="00BA6336"/>
    <w:rsid w:val="00BB3321"/>
    <w:rsid w:val="00BB3AA4"/>
    <w:rsid w:val="00BB4A45"/>
    <w:rsid w:val="00BC1535"/>
    <w:rsid w:val="00BC415E"/>
    <w:rsid w:val="00BC5218"/>
    <w:rsid w:val="00BC578A"/>
    <w:rsid w:val="00BE101F"/>
    <w:rsid w:val="00BE4FC5"/>
    <w:rsid w:val="00BE502B"/>
    <w:rsid w:val="00BE7741"/>
    <w:rsid w:val="00BF10CC"/>
    <w:rsid w:val="00BF1DD3"/>
    <w:rsid w:val="00BF24F3"/>
    <w:rsid w:val="00BF2C6F"/>
    <w:rsid w:val="00BF2EAD"/>
    <w:rsid w:val="00C0076F"/>
    <w:rsid w:val="00C01CE1"/>
    <w:rsid w:val="00C11F79"/>
    <w:rsid w:val="00C12167"/>
    <w:rsid w:val="00C135C4"/>
    <w:rsid w:val="00C13C52"/>
    <w:rsid w:val="00C142AC"/>
    <w:rsid w:val="00C212F0"/>
    <w:rsid w:val="00C22DF0"/>
    <w:rsid w:val="00C24D0B"/>
    <w:rsid w:val="00C268F7"/>
    <w:rsid w:val="00C307A6"/>
    <w:rsid w:val="00C30DBE"/>
    <w:rsid w:val="00C315C4"/>
    <w:rsid w:val="00C32250"/>
    <w:rsid w:val="00C340EB"/>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6CC7"/>
    <w:rsid w:val="00CC030E"/>
    <w:rsid w:val="00CC2347"/>
    <w:rsid w:val="00CC3D6D"/>
    <w:rsid w:val="00CC7527"/>
    <w:rsid w:val="00CD3589"/>
    <w:rsid w:val="00CD5E28"/>
    <w:rsid w:val="00CD6D94"/>
    <w:rsid w:val="00CE0638"/>
    <w:rsid w:val="00CE2FF0"/>
    <w:rsid w:val="00CE348E"/>
    <w:rsid w:val="00CE4006"/>
    <w:rsid w:val="00CE5297"/>
    <w:rsid w:val="00CE639D"/>
    <w:rsid w:val="00CF2238"/>
    <w:rsid w:val="00D007FE"/>
    <w:rsid w:val="00D02301"/>
    <w:rsid w:val="00D076F4"/>
    <w:rsid w:val="00D123C2"/>
    <w:rsid w:val="00D15F74"/>
    <w:rsid w:val="00D1647D"/>
    <w:rsid w:val="00D1735E"/>
    <w:rsid w:val="00D173AA"/>
    <w:rsid w:val="00D212AC"/>
    <w:rsid w:val="00D25B5B"/>
    <w:rsid w:val="00D318E5"/>
    <w:rsid w:val="00D34019"/>
    <w:rsid w:val="00D559FD"/>
    <w:rsid w:val="00D560F9"/>
    <w:rsid w:val="00D60617"/>
    <w:rsid w:val="00D61F2D"/>
    <w:rsid w:val="00D62930"/>
    <w:rsid w:val="00D62D11"/>
    <w:rsid w:val="00D62D7A"/>
    <w:rsid w:val="00D6686E"/>
    <w:rsid w:val="00D6722D"/>
    <w:rsid w:val="00D67BFD"/>
    <w:rsid w:val="00D70A05"/>
    <w:rsid w:val="00D7104F"/>
    <w:rsid w:val="00D72124"/>
    <w:rsid w:val="00D72595"/>
    <w:rsid w:val="00D74F11"/>
    <w:rsid w:val="00D82461"/>
    <w:rsid w:val="00D8400A"/>
    <w:rsid w:val="00D9085F"/>
    <w:rsid w:val="00D9213F"/>
    <w:rsid w:val="00D94486"/>
    <w:rsid w:val="00DA033B"/>
    <w:rsid w:val="00DA2D9B"/>
    <w:rsid w:val="00DA4C5C"/>
    <w:rsid w:val="00DA5B4A"/>
    <w:rsid w:val="00DA7683"/>
    <w:rsid w:val="00DB2473"/>
    <w:rsid w:val="00DB374E"/>
    <w:rsid w:val="00DC0EE4"/>
    <w:rsid w:val="00DC5242"/>
    <w:rsid w:val="00DC5A15"/>
    <w:rsid w:val="00DD0054"/>
    <w:rsid w:val="00DD067C"/>
    <w:rsid w:val="00DD26E5"/>
    <w:rsid w:val="00DD55A0"/>
    <w:rsid w:val="00DD7B03"/>
    <w:rsid w:val="00DE190D"/>
    <w:rsid w:val="00DE3E75"/>
    <w:rsid w:val="00DF64D8"/>
    <w:rsid w:val="00DF780B"/>
    <w:rsid w:val="00E0067B"/>
    <w:rsid w:val="00E00AB5"/>
    <w:rsid w:val="00E013A8"/>
    <w:rsid w:val="00E02360"/>
    <w:rsid w:val="00E0319E"/>
    <w:rsid w:val="00E034C7"/>
    <w:rsid w:val="00E043E3"/>
    <w:rsid w:val="00E13FF1"/>
    <w:rsid w:val="00E146B5"/>
    <w:rsid w:val="00E1543A"/>
    <w:rsid w:val="00E16AE1"/>
    <w:rsid w:val="00E175A6"/>
    <w:rsid w:val="00E2084C"/>
    <w:rsid w:val="00E224CB"/>
    <w:rsid w:val="00E233DF"/>
    <w:rsid w:val="00E23667"/>
    <w:rsid w:val="00E30E08"/>
    <w:rsid w:val="00E330D7"/>
    <w:rsid w:val="00E35ED2"/>
    <w:rsid w:val="00E4360A"/>
    <w:rsid w:val="00E4738E"/>
    <w:rsid w:val="00E5441C"/>
    <w:rsid w:val="00E56ECF"/>
    <w:rsid w:val="00E57F58"/>
    <w:rsid w:val="00E640BD"/>
    <w:rsid w:val="00E66697"/>
    <w:rsid w:val="00E72642"/>
    <w:rsid w:val="00E74F72"/>
    <w:rsid w:val="00E77D21"/>
    <w:rsid w:val="00E85D3B"/>
    <w:rsid w:val="00E90A89"/>
    <w:rsid w:val="00E9785A"/>
    <w:rsid w:val="00E97C83"/>
    <w:rsid w:val="00EC25B7"/>
    <w:rsid w:val="00EC3B52"/>
    <w:rsid w:val="00ED5437"/>
    <w:rsid w:val="00ED555A"/>
    <w:rsid w:val="00ED7F28"/>
    <w:rsid w:val="00EE0B3C"/>
    <w:rsid w:val="00EE2277"/>
    <w:rsid w:val="00EE43D4"/>
    <w:rsid w:val="00EF32C5"/>
    <w:rsid w:val="00EF6691"/>
    <w:rsid w:val="00F0480F"/>
    <w:rsid w:val="00F073B9"/>
    <w:rsid w:val="00F10409"/>
    <w:rsid w:val="00F1487C"/>
    <w:rsid w:val="00F1777C"/>
    <w:rsid w:val="00F178BD"/>
    <w:rsid w:val="00F21F65"/>
    <w:rsid w:val="00F22BC0"/>
    <w:rsid w:val="00F2572B"/>
    <w:rsid w:val="00F26C2D"/>
    <w:rsid w:val="00F26F87"/>
    <w:rsid w:val="00F30E24"/>
    <w:rsid w:val="00F318CD"/>
    <w:rsid w:val="00F32B33"/>
    <w:rsid w:val="00F338F8"/>
    <w:rsid w:val="00F36659"/>
    <w:rsid w:val="00F40D24"/>
    <w:rsid w:val="00F42796"/>
    <w:rsid w:val="00F43C30"/>
    <w:rsid w:val="00F46BEC"/>
    <w:rsid w:val="00F51480"/>
    <w:rsid w:val="00F53BCE"/>
    <w:rsid w:val="00F56A22"/>
    <w:rsid w:val="00F60E09"/>
    <w:rsid w:val="00F62261"/>
    <w:rsid w:val="00F632AD"/>
    <w:rsid w:val="00F66765"/>
    <w:rsid w:val="00F66A34"/>
    <w:rsid w:val="00F66CE0"/>
    <w:rsid w:val="00F7242B"/>
    <w:rsid w:val="00F8057B"/>
    <w:rsid w:val="00F825E2"/>
    <w:rsid w:val="00F840B9"/>
    <w:rsid w:val="00F8650C"/>
    <w:rsid w:val="00F869D2"/>
    <w:rsid w:val="00FA0756"/>
    <w:rsid w:val="00FA5810"/>
    <w:rsid w:val="00FA5852"/>
    <w:rsid w:val="00FA5AD2"/>
    <w:rsid w:val="00FA663B"/>
    <w:rsid w:val="00FA6A18"/>
    <w:rsid w:val="00FA7417"/>
    <w:rsid w:val="00FB0063"/>
    <w:rsid w:val="00FB3BB1"/>
    <w:rsid w:val="00FB5D81"/>
    <w:rsid w:val="00FB647E"/>
    <w:rsid w:val="00FC14A8"/>
    <w:rsid w:val="00FC1598"/>
    <w:rsid w:val="00FC17F9"/>
    <w:rsid w:val="00FC2ADF"/>
    <w:rsid w:val="00FD1908"/>
    <w:rsid w:val="00FD3ED2"/>
    <w:rsid w:val="00FE3381"/>
    <w:rsid w:val="00FE3586"/>
    <w:rsid w:val="00FE540D"/>
    <w:rsid w:val="00FE61E1"/>
    <w:rsid w:val="00FE7A04"/>
    <w:rsid w:val="00FF1B1B"/>
    <w:rsid w:val="00FF4689"/>
    <w:rsid w:val="00FF6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386C"/>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 w:type="paragraph" w:customStyle="1" w:styleId="Default">
    <w:name w:val="Default"/>
    <w:rsid w:val="001E16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aukcje.eb2b.com.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zczepaniak.jaroslaw@enea.pl"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niel.kabata@enea.pl" TargetMode="External"/><Relationship Id="rId20" Type="http://schemas.openxmlformats.org/officeDocument/2006/relationships/hyperlink" Target="https://aukcje.eb2b.com.pl" TargetMode="External"/><Relationship Id="rId29" Type="http://schemas.openxmlformats.org/officeDocument/2006/relationships/hyperlink" Target="mailto:daniel.kabata@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eader" Target="header1.xm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https://www.enea.pl/bip/zamowienia/platforma-zakupowa?order_title=&amp;c_name=&amp;tp=radioPublic&amp;order_item=&amp;c_type=&amp;order_type=&amp;public_time=&amp;action_time=&amp;create_time=%20%20" TargetMode="External"/><Relationship Id="rId31" Type="http://schemas.openxmlformats.org/officeDocument/2006/relationships/hyperlink" Target="https://www.nccert.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www.uzp.gov.pl/baza-wiedzy/jednolity-europejski-dokument-zamowienia%20" TargetMode="External"/><Relationship Id="rId27" Type="http://schemas.openxmlformats.org/officeDocument/2006/relationships/hyperlink" Target="https://aukcje.eb2b.com.pl/" TargetMode="External"/><Relationship Id="rId30" Type="http://schemas.openxmlformats.org/officeDocument/2006/relationships/hyperlink" Target="mailto:szczepaniak.jaroslaw@enea.pl"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793D50-85DF-49D5-8A2B-43453591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18061</Words>
  <Characters>108366</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3</cp:revision>
  <cp:lastPrinted>2020-03-30T13:05:00Z</cp:lastPrinted>
  <dcterms:created xsi:type="dcterms:W3CDTF">2020-03-27T08:24:00Z</dcterms:created>
  <dcterms:modified xsi:type="dcterms:W3CDTF">2020-03-30T13:05:00Z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